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3911275" w:displacedByCustomXml="next"/>
    <w:bookmarkStart w:id="1" w:name="_Toc532888264" w:displacedByCustomXml="next"/>
    <w:sdt>
      <w:sdtPr>
        <w:id w:val="-1294830450"/>
        <w:docPartObj>
          <w:docPartGallery w:val="Cover Pages"/>
          <w:docPartUnique/>
        </w:docPartObj>
      </w:sdtPr>
      <w:sdtContent>
        <w:p w14:paraId="3718FE23" w14:textId="5EB17885" w:rsidR="00462350" w:rsidRDefault="00462350">
          <w:r>
            <w:rPr>
              <w:noProof/>
            </w:rPr>
            <mc:AlternateContent>
              <mc:Choice Requires="wps">
                <w:drawing>
                  <wp:anchor distT="0" distB="0" distL="114300" distR="114300" simplePos="0" relativeHeight="251664384" behindDoc="0" locked="0" layoutInCell="1" allowOverlap="1" wp14:anchorId="54DA5F74" wp14:editId="588CBDB4">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465" name="Tekstvak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25A8CD70" w14:textId="7E9B6D42" w:rsidR="00462350" w:rsidRDefault="00462350">
                                <w:pPr>
                                  <w:pStyle w:val="Geenafstand"/>
                                  <w:rPr>
                                    <w:color w:val="1F497D" w:themeColor="text2"/>
                                  </w:rPr>
                                </w:pPr>
                                <w:sdt>
                                  <w:sdtPr>
                                    <w:rPr>
                                      <w:color w:val="1F497D" w:themeColor="text2"/>
                                    </w:rPr>
                                    <w:alias w:val="Auteur"/>
                                    <w:id w:val="15524260"/>
                                    <w:showingPlcHdr/>
                                    <w:dataBinding w:prefixMappings="xmlns:ns0='http://schemas.openxmlformats.org/package/2006/metadata/core-properties' xmlns:ns1='http://purl.org/dc/elements/1.1/'" w:xpath="/ns0:coreProperties[1]/ns1:creator[1]" w:storeItemID="{6C3C8BC8-F283-45AE-878A-BAB7291924A1}"/>
                                    <w:text/>
                                  </w:sdtPr>
                                  <w:sdtContent>
                                    <w:r>
                                      <w:rPr>
                                        <w:color w:val="1F497D" w:themeColor="text2"/>
                                      </w:rPr>
                                      <w:t xml:space="preserve">     </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54DA5F74" id="_x0000_t202" coordsize="21600,21600" o:spt="202" path="m,l,21600r21600,l21600,xe">
                    <v:stroke joinstyle="miter"/>
                    <v:path gradientshapeok="t" o:connecttype="rect"/>
                  </v:shapetype>
                  <v:shape id="Tekstvak 465"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" filled="f" stroked="f" strokeweight=".5pt">
                    <v:textbox style="mso-fit-shape-to-text:t">
                      <w:txbxContent>
                        <w:p w14:paraId="25A8CD70" w14:textId="7E9B6D42" w:rsidR="00462350" w:rsidRDefault="00462350">
                          <w:pPr>
                            <w:pStyle w:val="Geenafstand"/>
                            <w:rPr>
                              <w:color w:val="1F497D" w:themeColor="text2"/>
                            </w:rPr>
                          </w:pPr>
                          <w:sdt>
                            <w:sdtPr>
                              <w:rPr>
                                <w:color w:val="1F497D" w:themeColor="text2"/>
                              </w:rPr>
                              <w:alias w:val="Auteur"/>
                              <w:id w:val="15524260"/>
                              <w:showingPlcHdr/>
                              <w:dataBinding w:prefixMappings="xmlns:ns0='http://schemas.openxmlformats.org/package/2006/metadata/core-properties' xmlns:ns1='http://purl.org/dc/elements/1.1/'" w:xpath="/ns0:coreProperties[1]/ns1:creator[1]" w:storeItemID="{6C3C8BC8-F283-45AE-878A-BAB7291924A1}"/>
                              <w:text/>
                            </w:sdtPr>
                            <w:sdtContent>
                              <w:r>
                                <w:rPr>
                                  <w:color w:val="1F497D" w:themeColor="text2"/>
                                </w:rPr>
                                <w:t xml:space="preserve">     </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2A56970E" wp14:editId="56EDC6CE">
                    <wp:simplePos x="0" y="0"/>
                    <wp:positionH relativeFrom="page">
                      <wp:align>center</wp:align>
                    </wp:positionH>
                    <wp:positionV relativeFrom="page">
                      <wp:align>center</wp:align>
                    </wp:positionV>
                    <wp:extent cx="7383780" cy="9555480"/>
                    <wp:effectExtent l="0" t="0" r="7620" b="7620"/>
                    <wp:wrapNone/>
                    <wp:docPr id="466" name="Rechthoek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C37F9B7" w14:textId="77777777" w:rsidR="00462350" w:rsidRDefault="00462350"/>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A56970E" id="Rechthoek 466" o:spid="_x0000_s1027" style="position:absolute;margin-left:0;margin-top:0;width:581.4pt;height:752.4pt;z-index:-25165516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" fillcolor="#dbe5f1 [660]" stroked="f" strokeweight="2pt">
                    <v:fill color2="#95b3d7 [1940]" rotate="t" focusposition=".5,.5" focussize="" focus="100%" type="gradientRadial"/>
                    <v:textbox inset="21.6pt,,21.6pt">
                      <w:txbxContent>
                        <w:p w14:paraId="7C37F9B7" w14:textId="77777777" w:rsidR="00462350" w:rsidRDefault="00462350"/>
                      </w:txbxContent>
                    </v:textbox>
                    <w10:wrap anchorx="page" anchory="page"/>
                  </v:rect>
                </w:pict>
              </mc:Fallback>
            </mc:AlternateContent>
          </w:r>
          <w:r>
            <w:rPr>
              <w:noProof/>
            </w:rPr>
            <mc:AlternateContent>
              <mc:Choice Requires="wps">
                <w:drawing>
                  <wp:anchor distT="0" distB="0" distL="114300" distR="114300" simplePos="0" relativeHeight="251652096" behindDoc="0" locked="0" layoutInCell="1" allowOverlap="1" wp14:anchorId="7AF0BB0D" wp14:editId="0044E959">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467" name="Rechthoek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218E46" w14:textId="02A11437" w:rsidR="00462350" w:rsidRDefault="00462350">
                                <w:pPr>
                                  <w:spacing w:before="240"/>
                                  <w:jc w:val="center"/>
                                  <w:rPr>
                                    <w:color w:val="FFFFFF" w:themeColor="background1"/>
                                  </w:rPr>
                                </w:pPr>
                                <w:sdt>
                                  <w:sdtPr>
                                    <w:rPr>
                                      <w:color w:val="FFFFFF" w:themeColor="background1"/>
                                    </w:rPr>
                                    <w:alias w:val="Samenvatting"/>
                                    <w:id w:val="8276291"/>
                                    <w:dataBinding w:prefixMappings="xmlns:ns0='http://schemas.microsoft.com/office/2006/coverPageProps'" w:xpath="/ns0:CoverPageProperties[1]/ns0:Abstract[1]" w:storeItemID="{55AF091B-3C7A-41E3-B477-F2FDAA23CFDA}"/>
                                    <w:text/>
                                  </w:sdtPr>
                                  <w:sdtContent>
                                    <w:r>
                                      <w:rPr>
                                        <w:color w:val="FFFFFF" w:themeColor="background1"/>
                                      </w:rPr>
                                      <w:t>Bouten, moeren en borgmiddelen</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7AF0BB0D" id="Rechthoek 467" o:spid="_x0000_s1028" style="position:absolute;margin-left:0;margin-top:0;width:226.45pt;height:237.6pt;z-index:251652096;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" fillcolor="#1f497d [3215]" stroked="f" strokeweight="2pt">
                    <v:textbox inset="14.4pt,14.4pt,14.4pt,28.8pt">
                      <w:txbxContent>
                        <w:p w14:paraId="1A218E46" w14:textId="02A11437" w:rsidR="00462350" w:rsidRDefault="00462350">
                          <w:pPr>
                            <w:spacing w:before="240"/>
                            <w:jc w:val="center"/>
                            <w:rPr>
                              <w:color w:val="FFFFFF" w:themeColor="background1"/>
                            </w:rPr>
                          </w:pPr>
                          <w:sdt>
                            <w:sdtPr>
                              <w:rPr>
                                <w:color w:val="FFFFFF" w:themeColor="background1"/>
                              </w:rPr>
                              <w:alias w:val="Samenvatting"/>
                              <w:id w:val="8276291"/>
                              <w:dataBinding w:prefixMappings="xmlns:ns0='http://schemas.microsoft.com/office/2006/coverPageProps'" w:xpath="/ns0:CoverPageProperties[1]/ns0:Abstract[1]" w:storeItemID="{55AF091B-3C7A-41E3-B477-F2FDAA23CFDA}"/>
                              <w:text/>
                            </w:sdtPr>
                            <w:sdtContent>
                              <w:r>
                                <w:rPr>
                                  <w:color w:val="FFFFFF" w:themeColor="background1"/>
                                </w:rPr>
                                <w:t>Bouten, moeren en borgmiddelen</w:t>
                              </w:r>
                            </w:sdtContent>
                          </w:sdt>
                        </w:p>
                      </w:txbxContent>
                    </v:textbox>
                    <w10:wrap anchorx="page" anchory="page"/>
                  </v:rect>
                </w:pict>
              </mc:Fallback>
            </mc:AlternateContent>
          </w:r>
          <w:r>
            <w:rPr>
              <w:noProof/>
            </w:rPr>
            <mc:AlternateContent>
              <mc:Choice Requires="wps">
                <w:drawing>
                  <wp:anchor distT="0" distB="0" distL="114300" distR="114300" simplePos="0" relativeHeight="251649024" behindDoc="0" locked="0" layoutInCell="1" allowOverlap="1" wp14:anchorId="6EB8A61D" wp14:editId="3CC99BE0">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Rechthoek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272C3BB7" id="Rechthoek 468" o:spid="_x0000_s1026" style="position:absolute;margin-left:0;margin-top:0;width:244.8pt;height:554.4pt;z-index:25164902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" fillcolor="white [3212]" strokecolor="#938953 [1614]" strokeweight="1.25pt">
                    <w10:wrap anchorx="page" anchory="page"/>
                  </v:rect>
                </w:pict>
              </mc:Fallback>
            </mc:AlternateContent>
          </w:r>
          <w:r>
            <w:rPr>
              <w:noProof/>
            </w:rPr>
            <mc:AlternateContent>
              <mc:Choice Requires="wps">
                <w:drawing>
                  <wp:anchor distT="0" distB="0" distL="114300" distR="114300" simplePos="0" relativeHeight="251658240" behindDoc="0" locked="0" layoutInCell="1" allowOverlap="1" wp14:anchorId="1D6DB379" wp14:editId="148AED4B">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hthoek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01D8D0B0" id="Rechthoek 469" o:spid="_x0000_s1026" style="position:absolute;margin-left:0;margin-top:0;width:226.45pt;height:9.35pt;z-index:251658240;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" fillcolor="#4f81bd [3204]" stroked="f" strokeweight="2pt">
                    <w10:wrap anchorx="page" anchory="page"/>
                  </v:rect>
                </w:pict>
              </mc:Fallback>
            </mc:AlternateContent>
          </w:r>
          <w:r>
            <w:rPr>
              <w:noProof/>
            </w:rPr>
            <mc:AlternateContent>
              <mc:Choice Requires="wps">
                <w:drawing>
                  <wp:anchor distT="0" distB="0" distL="114300" distR="114300" simplePos="0" relativeHeight="251655168" behindDoc="0" locked="0" layoutInCell="1" allowOverlap="1" wp14:anchorId="30BE22E6" wp14:editId="094DA46E">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470" name="Tekstvak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color w:val="4F81BD" w:themeColor="accent1"/>
                                    <w:sz w:val="72"/>
                                    <w:szCs w:val="72"/>
                                  </w:rPr>
                                  <w:alias w:val="Titel"/>
                                  <w:id w:val="-958338334"/>
                                  <w:dataBinding w:prefixMappings="xmlns:ns0='http://schemas.openxmlformats.org/package/2006/metadata/core-properties' xmlns:ns1='http://purl.org/dc/elements/1.1/'" w:xpath="/ns0:coreProperties[1]/ns1:title[1]" w:storeItemID="{6C3C8BC8-F283-45AE-878A-BAB7291924A1}"/>
                                  <w:text/>
                                </w:sdtPr>
                                <w:sdtContent>
                                  <w:p w14:paraId="208E5C95" w14:textId="6A796B01" w:rsidR="00462350" w:rsidRDefault="00462350">
                                    <w:pPr>
                                      <w:rPr>
                                        <w:rFonts w:asciiTheme="majorHAnsi" w:eastAsiaTheme="majorEastAsia" w:hAnsiTheme="majorHAnsi" w:cstheme="majorBidi"/>
                                        <w:color w:val="4F81BD" w:themeColor="accent1"/>
                                        <w:sz w:val="72"/>
                                        <w:szCs w:val="72"/>
                                      </w:rPr>
                                    </w:pPr>
                                    <w:r>
                                      <w:rPr>
                                        <w:rFonts w:asciiTheme="majorHAnsi" w:eastAsiaTheme="majorEastAsia" w:hAnsiTheme="majorHAnsi" w:cstheme="majorBidi"/>
                                        <w:color w:val="4F81BD" w:themeColor="accent1"/>
                                        <w:sz w:val="72"/>
                                        <w:szCs w:val="72"/>
                                      </w:rPr>
                                      <w:t xml:space="preserve">Techniek </w:t>
                                    </w:r>
                                  </w:p>
                                </w:sdtContent>
                              </w:sdt>
                              <w:sdt>
                                <w:sdtPr>
                                  <w:rPr>
                                    <w:rFonts w:asciiTheme="majorHAnsi" w:eastAsiaTheme="majorEastAsia" w:hAnsiTheme="majorHAnsi" w:cstheme="majorBidi"/>
                                    <w:color w:val="1F497D" w:themeColor="text2"/>
                                    <w:sz w:val="32"/>
                                    <w:szCs w:val="32"/>
                                  </w:rPr>
                                  <w:alias w:val="Ondertitel"/>
                                  <w:id w:val="15524255"/>
                                  <w:dataBinding w:prefixMappings="xmlns:ns0='http://schemas.openxmlformats.org/package/2006/metadata/core-properties' xmlns:ns1='http://purl.org/dc/elements/1.1/'" w:xpath="/ns0:coreProperties[1]/ns1:subject[1]" w:storeItemID="{6C3C8BC8-F283-45AE-878A-BAB7291924A1}"/>
                                  <w:text/>
                                </w:sdtPr>
                                <w:sdtContent>
                                  <w:p w14:paraId="108294CD" w14:textId="77B9CFC6" w:rsidR="00462350" w:rsidRDefault="00462350">
                                    <w:pPr>
                                      <w:rPr>
                                        <w:rFonts w:asciiTheme="majorHAnsi" w:eastAsiaTheme="majorEastAsia" w:hAnsiTheme="majorHAnsi" w:cstheme="majorBidi"/>
                                        <w:color w:val="1F497D" w:themeColor="text2"/>
                                        <w:sz w:val="32"/>
                                        <w:szCs w:val="32"/>
                                      </w:rPr>
                                    </w:pPr>
                                    <w:r>
                                      <w:rPr>
                                        <w:rFonts w:asciiTheme="majorHAnsi" w:eastAsiaTheme="majorEastAsia" w:hAnsiTheme="majorHAnsi" w:cstheme="majorBidi"/>
                                        <w:color w:val="1F497D" w:themeColor="text2"/>
                                        <w:sz w:val="32"/>
                                        <w:szCs w:val="32"/>
                                      </w:rPr>
                                      <w:t xml:space="preserve">Periode </w:t>
                                    </w:r>
                                    <w:r w:rsidR="001B64CF">
                                      <w:rPr>
                                        <w:rFonts w:asciiTheme="majorHAnsi" w:eastAsiaTheme="majorEastAsia" w:hAnsiTheme="majorHAnsi" w:cstheme="majorBidi"/>
                                        <w:color w:val="1F497D" w:themeColor="text2"/>
                                        <w:sz w:val="32"/>
                                        <w:szCs w:val="32"/>
                                      </w:rPr>
                                      <w:t>1</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30BE22E6" id="Tekstvak 470" o:spid="_x0000_s1029" type="#_x0000_t202" style="position:absolute;margin-left:0;margin-top:0;width:220.3pt;height:194.9pt;z-index:251655168;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" filled="f" stroked="f" strokeweight=".5pt">
                    <v:textbox style="mso-fit-shape-to-text:t">
                      <w:txbxContent>
                        <w:sdt>
                          <w:sdtPr>
                            <w:rPr>
                              <w:rFonts w:asciiTheme="majorHAnsi" w:eastAsiaTheme="majorEastAsia" w:hAnsiTheme="majorHAnsi" w:cstheme="majorBidi"/>
                              <w:color w:val="4F81BD" w:themeColor="accent1"/>
                              <w:sz w:val="72"/>
                              <w:szCs w:val="72"/>
                            </w:rPr>
                            <w:alias w:val="Titel"/>
                            <w:id w:val="-958338334"/>
                            <w:dataBinding w:prefixMappings="xmlns:ns0='http://schemas.openxmlformats.org/package/2006/metadata/core-properties' xmlns:ns1='http://purl.org/dc/elements/1.1/'" w:xpath="/ns0:coreProperties[1]/ns1:title[1]" w:storeItemID="{6C3C8BC8-F283-45AE-878A-BAB7291924A1}"/>
                            <w:text/>
                          </w:sdtPr>
                          <w:sdtContent>
                            <w:p w14:paraId="208E5C95" w14:textId="6A796B01" w:rsidR="00462350" w:rsidRDefault="00462350">
                              <w:pPr>
                                <w:rPr>
                                  <w:rFonts w:asciiTheme="majorHAnsi" w:eastAsiaTheme="majorEastAsia" w:hAnsiTheme="majorHAnsi" w:cstheme="majorBidi"/>
                                  <w:color w:val="4F81BD" w:themeColor="accent1"/>
                                  <w:sz w:val="72"/>
                                  <w:szCs w:val="72"/>
                                </w:rPr>
                              </w:pPr>
                              <w:r>
                                <w:rPr>
                                  <w:rFonts w:asciiTheme="majorHAnsi" w:eastAsiaTheme="majorEastAsia" w:hAnsiTheme="majorHAnsi" w:cstheme="majorBidi"/>
                                  <w:color w:val="4F81BD" w:themeColor="accent1"/>
                                  <w:sz w:val="72"/>
                                  <w:szCs w:val="72"/>
                                </w:rPr>
                                <w:t xml:space="preserve">Techniek </w:t>
                              </w:r>
                            </w:p>
                          </w:sdtContent>
                        </w:sdt>
                        <w:sdt>
                          <w:sdtPr>
                            <w:rPr>
                              <w:rFonts w:asciiTheme="majorHAnsi" w:eastAsiaTheme="majorEastAsia" w:hAnsiTheme="majorHAnsi" w:cstheme="majorBidi"/>
                              <w:color w:val="1F497D" w:themeColor="text2"/>
                              <w:sz w:val="32"/>
                              <w:szCs w:val="32"/>
                            </w:rPr>
                            <w:alias w:val="Ondertitel"/>
                            <w:id w:val="15524255"/>
                            <w:dataBinding w:prefixMappings="xmlns:ns0='http://schemas.openxmlformats.org/package/2006/metadata/core-properties' xmlns:ns1='http://purl.org/dc/elements/1.1/'" w:xpath="/ns0:coreProperties[1]/ns1:subject[1]" w:storeItemID="{6C3C8BC8-F283-45AE-878A-BAB7291924A1}"/>
                            <w:text/>
                          </w:sdtPr>
                          <w:sdtContent>
                            <w:p w14:paraId="108294CD" w14:textId="77B9CFC6" w:rsidR="00462350" w:rsidRDefault="00462350">
                              <w:pPr>
                                <w:rPr>
                                  <w:rFonts w:asciiTheme="majorHAnsi" w:eastAsiaTheme="majorEastAsia" w:hAnsiTheme="majorHAnsi" w:cstheme="majorBidi"/>
                                  <w:color w:val="1F497D" w:themeColor="text2"/>
                                  <w:sz w:val="32"/>
                                  <w:szCs w:val="32"/>
                                </w:rPr>
                              </w:pPr>
                              <w:r>
                                <w:rPr>
                                  <w:rFonts w:asciiTheme="majorHAnsi" w:eastAsiaTheme="majorEastAsia" w:hAnsiTheme="majorHAnsi" w:cstheme="majorBidi"/>
                                  <w:color w:val="1F497D" w:themeColor="text2"/>
                                  <w:sz w:val="32"/>
                                  <w:szCs w:val="32"/>
                                </w:rPr>
                                <w:t xml:space="preserve">Periode </w:t>
                              </w:r>
                              <w:r w:rsidR="001B64CF">
                                <w:rPr>
                                  <w:rFonts w:asciiTheme="majorHAnsi" w:eastAsiaTheme="majorEastAsia" w:hAnsiTheme="majorHAnsi" w:cstheme="majorBidi"/>
                                  <w:color w:val="1F497D" w:themeColor="text2"/>
                                  <w:sz w:val="32"/>
                                  <w:szCs w:val="32"/>
                                </w:rPr>
                                <w:t>1</w:t>
                              </w:r>
                            </w:p>
                          </w:sdtContent>
                        </w:sdt>
                      </w:txbxContent>
                    </v:textbox>
                    <w10:wrap type="square" anchorx="page" anchory="page"/>
                  </v:shape>
                </w:pict>
              </mc:Fallback>
            </mc:AlternateContent>
          </w:r>
        </w:p>
        <w:p w14:paraId="246FF05E" w14:textId="17FFDACB" w:rsidR="00091979" w:rsidRPr="00306E0D" w:rsidRDefault="00462350" w:rsidP="00306E0D">
          <w:pPr>
            <w:autoSpaceDE/>
            <w:autoSpaceDN/>
            <w:adjustRightInd/>
            <w:spacing w:after="200" w:line="276" w:lineRule="auto"/>
            <w:rPr>
              <w:b/>
              <w:sz w:val="32"/>
            </w:rPr>
          </w:pPr>
          <w:r>
            <w:br w:type="page"/>
          </w:r>
        </w:p>
      </w:sdtContent>
    </w:sdt>
    <w:bookmarkEnd w:id="0" w:displacedByCustomXml="prev"/>
    <w:bookmarkEnd w:id="1" w:displacedByCustomXml="prev"/>
    <w:p w14:paraId="246FF05F" w14:textId="77777777" w:rsidR="00091979" w:rsidRDefault="00091979" w:rsidP="00091979">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246FF061" w14:textId="055734A6" w:rsidR="00091979" w:rsidRDefault="00091979" w:rsidP="00306E0D">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Inleiding</w:t>
      </w:r>
    </w:p>
    <w:p w14:paraId="246FF062" w14:textId="77777777" w:rsidR="000349C5" w:rsidRDefault="000349C5"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p>
    <w:p w14:paraId="246FF063" w14:textId="77777777" w:rsidR="00091979" w:rsidRDefault="00091979" w:rsidP="00091979">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Wanneer je op een landbouwbedrijf werkzaam bent, krijg je vaak te maken met het vastdraaien van bouten en moeren. Meestal doe je het gewoon zonder er verder bij na te denken. Vast is toch vast of kunnen ze door het gebruik lostrillen. Kun je eigenlijk alle bouten en moeren lukraak vastdraaien of moet je er iets meer vanaf weten?</w:t>
      </w:r>
    </w:p>
    <w:p w14:paraId="246FF064" w14:textId="77777777" w:rsidR="00091979" w:rsidRDefault="00091979" w:rsidP="00091979">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Je moet er inderdaad meer van af weten. Zou dat namelijk niet het geval zijn dan kun je onherstelbare schade aanrichten. Je kunt het draad van de moer of bout kapot draaien, maar je kunt ook het vast te zetten materiaal beschadigen.</w:t>
      </w:r>
    </w:p>
    <w:p w14:paraId="246FF065" w14:textId="77777777" w:rsidR="00091979" w:rsidRDefault="00091979" w:rsidP="00091979">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46FF067" w14:textId="77777777" w:rsidR="00091979" w:rsidRDefault="00091979" w:rsidP="00091979">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Bij bouten en moeren is naast de maat en soort schroefdraad vooral de hardheid van belang.</w:t>
      </w:r>
    </w:p>
    <w:p w14:paraId="3B528BED" w14:textId="77777777" w:rsidR="00ED720D" w:rsidRDefault="00ED720D" w:rsidP="001C2E5C">
      <w:pPr>
        <w:autoSpaceDE/>
        <w:autoSpaceDN/>
        <w:adjustRightInd/>
        <w:spacing w:after="200" w:line="276" w:lineRule="auto"/>
      </w:pPr>
    </w:p>
    <w:p w14:paraId="384FF818" w14:textId="3923C040" w:rsidR="00091979" w:rsidRPr="001C2E5C" w:rsidRDefault="00ED720D" w:rsidP="001C2E5C">
      <w:pPr>
        <w:autoSpaceDE/>
        <w:autoSpaceDN/>
        <w:adjustRightInd/>
        <w:spacing w:after="200" w:line="276" w:lineRule="auto"/>
        <w:rPr>
          <w:b/>
          <w:sz w:val="28"/>
        </w:rPr>
      </w:pPr>
      <w:r w:rsidRPr="00ED720D">
        <w:drawing>
          <wp:inline distT="0" distB="0" distL="0" distR="0" wp14:anchorId="2B931A8A" wp14:editId="1261390F">
            <wp:extent cx="5207000" cy="2169583"/>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14943" cy="2172893"/>
                    </a:xfrm>
                    <a:prstGeom prst="rect">
                      <a:avLst/>
                    </a:prstGeom>
                  </pic:spPr>
                </pic:pic>
              </a:graphicData>
            </a:graphic>
          </wp:inline>
        </w:drawing>
      </w:r>
      <w:r w:rsidR="001C2E5C">
        <w:br w:type="page"/>
      </w:r>
    </w:p>
    <w:p w14:paraId="246FF069" w14:textId="6188400C" w:rsidR="00091979" w:rsidRDefault="00091979" w:rsidP="00091979">
      <w:pPr>
        <w:pStyle w:val="Kop2"/>
      </w:pPr>
      <w:bookmarkStart w:id="2" w:name="_Toc532888265"/>
      <w:bookmarkStart w:id="3" w:name="_Toc23911276"/>
      <w:r>
        <w:lastRenderedPageBreak/>
        <w:t>Boutdiameter en sleutelwijdte</w:t>
      </w:r>
      <w:bookmarkEnd w:id="2"/>
      <w:bookmarkEnd w:id="3"/>
    </w:p>
    <w:p w14:paraId="246FF06A" w14:textId="77777777" w:rsidR="00091979" w:rsidRDefault="00091979" w:rsidP="00091979"/>
    <w:p w14:paraId="246FF06C" w14:textId="5C6BA9C4" w:rsidR="00091979" w:rsidRDefault="00091979" w:rsidP="00091979">
      <w:pPr>
        <w:rPr>
          <w:u w:val="single"/>
        </w:rPr>
      </w:pPr>
      <w:r>
        <w:t xml:space="preserve">Bij een bepaalde boutdiameter hoort een kop en/of moer met een bepaalde sleutelwijdte. Als je veel moet sleutelen is het handig als je zo op het oog kunt zien welke sleutel je nodig hebt. Het gaat om de sleutelwijdte in millimeters. Gangbare sleutels zijn er van  6 – 32 mm. </w:t>
      </w:r>
      <w:r>
        <w:rPr>
          <w:u w:val="single"/>
        </w:rPr>
        <w:t>Wat zijn nu veel gebruikte sleutelmaten?</w:t>
      </w:r>
    </w:p>
    <w:p w14:paraId="246FF06D" w14:textId="77777777" w:rsidR="00091979" w:rsidRDefault="00091979" w:rsidP="00091979">
      <w:pPr>
        <w:rPr>
          <w:u w:val="single"/>
        </w:rPr>
      </w:pPr>
    </w:p>
    <w:p w14:paraId="246FF06E" w14:textId="0003A562" w:rsidR="00091979" w:rsidRDefault="00091979" w:rsidP="00091979">
      <w:pPr>
        <w:pStyle w:val="Kop4"/>
      </w:pPr>
      <w:r>
        <w:rPr>
          <w:b/>
        </w:rPr>
        <w:fldChar w:fldCharType="begin"/>
      </w:r>
      <w:r>
        <w:rPr>
          <w:b/>
        </w:rPr>
        <w:instrText xml:space="preserve"> SEQ opdracht \* arabic \s1 \* MERGEFORMAT </w:instrText>
      </w:r>
      <w:r>
        <w:rPr>
          <w:b/>
        </w:rPr>
        <w:fldChar w:fldCharType="separate"/>
      </w:r>
      <w:r w:rsidR="00DD3187">
        <w:rPr>
          <w:b/>
          <w:noProof/>
        </w:rPr>
        <w:t>1</w:t>
      </w:r>
      <w:r>
        <w:rPr>
          <w:b/>
        </w:rPr>
        <w:fldChar w:fldCharType="end"/>
      </w:r>
      <w:r>
        <w:rPr>
          <w:b/>
        </w:rPr>
        <w:tab/>
      </w:r>
      <w:r>
        <w:t>Zoek metrische bouten op met een diameters van 4 - 12 mm. Meet de sleutelwijdte en vul de tabel in. Als je een bepaalde boutdiameter niet kunt vinden zet je een streepje.</w:t>
      </w:r>
    </w:p>
    <w:p w14:paraId="246FF06F" w14:textId="182733F9" w:rsidR="00091979" w:rsidRDefault="00091979" w:rsidP="00091979">
      <w:r>
        <w:t>Materiaal: bouten en een schuifmaat.</w:t>
      </w:r>
      <w:r w:rsidR="006B5F1B" w:rsidRPr="006B5F1B">
        <w:rPr>
          <w:rFonts w:ascii="Arial" w:hAnsi="Arial" w:cs="Arial"/>
          <w:noProof/>
          <w:color w:val="0000FF"/>
          <w:sz w:val="27"/>
          <w:szCs w:val="27"/>
          <w:shd w:val="clear" w:color="auto" w:fill="FFFFFF"/>
        </w:rPr>
        <w:t xml:space="preserve"> </w:t>
      </w:r>
    </w:p>
    <w:p w14:paraId="246FF070" w14:textId="330192A7" w:rsidR="00091979" w:rsidRDefault="006B5F1B" w:rsidP="00091979">
      <w:r>
        <w:rPr>
          <w:rFonts w:ascii="Arial" w:hAnsi="Arial" w:cs="Arial"/>
          <w:noProof/>
          <w:color w:val="0000FF"/>
          <w:sz w:val="27"/>
          <w:szCs w:val="27"/>
          <w:shd w:val="clear" w:color="auto" w:fill="FFFFFF"/>
        </w:rPr>
        <w:drawing>
          <wp:anchor distT="0" distB="0" distL="114300" distR="114300" simplePos="0" relativeHeight="251667456" behindDoc="1" locked="0" layoutInCell="1" allowOverlap="1" wp14:anchorId="7C84D8F0" wp14:editId="72DFB90B">
            <wp:simplePos x="0" y="0"/>
            <wp:positionH relativeFrom="column">
              <wp:posOffset>3132455</wp:posOffset>
            </wp:positionH>
            <wp:positionV relativeFrom="paragraph">
              <wp:posOffset>753745</wp:posOffset>
            </wp:positionV>
            <wp:extent cx="2627630" cy="1016000"/>
            <wp:effectExtent l="19050" t="0" r="20320" b="317500"/>
            <wp:wrapTight wrapText="bothSides">
              <wp:wrapPolygon edited="0">
                <wp:start x="0" y="0"/>
                <wp:lineTo x="-157" y="405"/>
                <wp:lineTo x="-157" y="27945"/>
                <wp:lineTo x="21610" y="27945"/>
                <wp:lineTo x="21610" y="6480"/>
                <wp:lineTo x="21454" y="405"/>
                <wp:lineTo x="21454" y="0"/>
                <wp:lineTo x="0" y="0"/>
              </wp:wrapPolygon>
            </wp:wrapTight>
            <wp:docPr id="5" name="Afbeelding 5" descr="Afbeeldingsresultaat voor schuifma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sresultaat voor schuifmaat"/>
                    <pic:cNvPicPr>
                      <a:picLocks noChangeAspect="1" noChangeArrowheads="1"/>
                    </pic:cNvPicPr>
                  </pic:nvPicPr>
                  <pic:blipFill rotWithShape="1">
                    <a:blip r:embed="rId10">
                      <a:extLst>
                        <a:ext uri="{28A0092B-C50C-407E-A947-70E740481C1C}">
                          <a14:useLocalDpi xmlns:a14="http://schemas.microsoft.com/office/drawing/2010/main" val="0"/>
                        </a:ext>
                      </a:extLst>
                    </a:blip>
                    <a:srcRect t="17897" b="23663"/>
                    <a:stretch/>
                  </pic:blipFill>
                  <pic:spPr bwMode="auto">
                    <a:xfrm>
                      <a:off x="0" y="0"/>
                      <a:ext cx="2627630" cy="1016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268"/>
      </w:tblGrid>
      <w:tr w:rsidR="00091979" w14:paraId="246FF073" w14:textId="77777777" w:rsidTr="003E61C7">
        <w:tc>
          <w:tcPr>
            <w:tcW w:w="2197" w:type="dxa"/>
            <w:shd w:val="clear" w:color="auto" w:fill="95B3D7" w:themeFill="accent1" w:themeFillTint="99"/>
          </w:tcPr>
          <w:p w14:paraId="246FF071" w14:textId="07C32FF5" w:rsidR="00091979" w:rsidRPr="003E61C7" w:rsidRDefault="00B80537" w:rsidP="000349C5">
            <w:pPr>
              <w:rPr>
                <w:b/>
              </w:rPr>
            </w:pPr>
            <w:r w:rsidRPr="003E61C7">
              <w:rPr>
                <w:b/>
              </w:rPr>
              <w:t>D</w:t>
            </w:r>
            <w:r w:rsidR="00091979" w:rsidRPr="003E61C7">
              <w:rPr>
                <w:b/>
              </w:rPr>
              <w:t>iameter steel</w:t>
            </w:r>
          </w:p>
        </w:tc>
        <w:tc>
          <w:tcPr>
            <w:tcW w:w="2268" w:type="dxa"/>
            <w:shd w:val="clear" w:color="auto" w:fill="95B3D7" w:themeFill="accent1" w:themeFillTint="99"/>
          </w:tcPr>
          <w:p w14:paraId="246FF072" w14:textId="15965FCA" w:rsidR="00091979" w:rsidRPr="003E61C7" w:rsidRDefault="00B80537" w:rsidP="000349C5">
            <w:pPr>
              <w:rPr>
                <w:b/>
              </w:rPr>
            </w:pPr>
            <w:r w:rsidRPr="003E61C7">
              <w:rPr>
                <w:b/>
              </w:rPr>
              <w:t>S</w:t>
            </w:r>
            <w:r w:rsidR="00091979" w:rsidRPr="003E61C7">
              <w:rPr>
                <w:b/>
              </w:rPr>
              <w:t>leutel</w:t>
            </w:r>
          </w:p>
        </w:tc>
      </w:tr>
      <w:tr w:rsidR="00091979" w14:paraId="246FF076" w14:textId="77777777" w:rsidTr="000349C5">
        <w:tc>
          <w:tcPr>
            <w:tcW w:w="2197" w:type="dxa"/>
          </w:tcPr>
          <w:p w14:paraId="246FF074" w14:textId="77777777" w:rsidR="00091979" w:rsidRDefault="00091979" w:rsidP="000349C5">
            <w:r>
              <w:t>5</w:t>
            </w:r>
          </w:p>
        </w:tc>
        <w:tc>
          <w:tcPr>
            <w:tcW w:w="2268" w:type="dxa"/>
          </w:tcPr>
          <w:p w14:paraId="246FF075" w14:textId="0C3FE031" w:rsidR="00091979" w:rsidRDefault="00091979" w:rsidP="000349C5">
            <w:pPr>
              <w:pStyle w:val="Inhopg1"/>
              <w:spacing w:before="0" w:after="0"/>
              <w:rPr>
                <w:kern w:val="0"/>
              </w:rPr>
            </w:pPr>
          </w:p>
        </w:tc>
      </w:tr>
      <w:tr w:rsidR="00091979" w14:paraId="246FF079" w14:textId="77777777" w:rsidTr="000349C5">
        <w:tc>
          <w:tcPr>
            <w:tcW w:w="2197" w:type="dxa"/>
          </w:tcPr>
          <w:p w14:paraId="246FF077" w14:textId="77777777" w:rsidR="00091979" w:rsidRDefault="00091979" w:rsidP="000349C5">
            <w:pPr>
              <w:pStyle w:val="Koptekst"/>
              <w:tabs>
                <w:tab w:val="clear" w:pos="4536"/>
                <w:tab w:val="clear" w:pos="9072"/>
              </w:tabs>
            </w:pPr>
            <w:r>
              <w:t xml:space="preserve">6      </w:t>
            </w:r>
          </w:p>
        </w:tc>
        <w:tc>
          <w:tcPr>
            <w:tcW w:w="2268" w:type="dxa"/>
          </w:tcPr>
          <w:p w14:paraId="246FF078" w14:textId="77777777" w:rsidR="00091979" w:rsidRDefault="00091979" w:rsidP="000349C5">
            <w:pPr>
              <w:rPr>
                <w:b/>
              </w:rPr>
            </w:pPr>
          </w:p>
        </w:tc>
      </w:tr>
      <w:tr w:rsidR="00091979" w14:paraId="246FF07C" w14:textId="77777777" w:rsidTr="000349C5">
        <w:tc>
          <w:tcPr>
            <w:tcW w:w="2197" w:type="dxa"/>
          </w:tcPr>
          <w:p w14:paraId="246FF07A" w14:textId="77777777" w:rsidR="00091979" w:rsidRDefault="00091979" w:rsidP="000349C5">
            <w:r>
              <w:t>7</w:t>
            </w:r>
          </w:p>
        </w:tc>
        <w:tc>
          <w:tcPr>
            <w:tcW w:w="2268" w:type="dxa"/>
          </w:tcPr>
          <w:p w14:paraId="246FF07B" w14:textId="77777777" w:rsidR="00091979" w:rsidRDefault="00091979" w:rsidP="000349C5">
            <w:pPr>
              <w:rPr>
                <w:b/>
              </w:rPr>
            </w:pPr>
          </w:p>
        </w:tc>
      </w:tr>
      <w:tr w:rsidR="00091979" w14:paraId="246FF07F" w14:textId="77777777" w:rsidTr="000349C5">
        <w:tc>
          <w:tcPr>
            <w:tcW w:w="2197" w:type="dxa"/>
          </w:tcPr>
          <w:p w14:paraId="246FF07D" w14:textId="65E9680F" w:rsidR="00091979" w:rsidRDefault="00091979" w:rsidP="000349C5">
            <w:r>
              <w:t>8</w:t>
            </w:r>
          </w:p>
        </w:tc>
        <w:tc>
          <w:tcPr>
            <w:tcW w:w="2268" w:type="dxa"/>
          </w:tcPr>
          <w:p w14:paraId="246FF07E" w14:textId="77777777" w:rsidR="00091979" w:rsidRDefault="00091979" w:rsidP="000349C5">
            <w:pPr>
              <w:rPr>
                <w:b/>
              </w:rPr>
            </w:pPr>
          </w:p>
        </w:tc>
      </w:tr>
      <w:tr w:rsidR="00091979" w14:paraId="246FF082" w14:textId="77777777" w:rsidTr="000349C5">
        <w:tc>
          <w:tcPr>
            <w:tcW w:w="2197" w:type="dxa"/>
          </w:tcPr>
          <w:p w14:paraId="246FF080" w14:textId="77777777" w:rsidR="00091979" w:rsidRDefault="00091979" w:rsidP="000349C5">
            <w:r>
              <w:t>9</w:t>
            </w:r>
          </w:p>
        </w:tc>
        <w:tc>
          <w:tcPr>
            <w:tcW w:w="2268" w:type="dxa"/>
          </w:tcPr>
          <w:p w14:paraId="246FF081" w14:textId="77777777" w:rsidR="00091979" w:rsidRDefault="00091979" w:rsidP="000349C5">
            <w:pPr>
              <w:rPr>
                <w:b/>
              </w:rPr>
            </w:pPr>
          </w:p>
        </w:tc>
      </w:tr>
      <w:tr w:rsidR="00091979" w14:paraId="246FF085" w14:textId="77777777" w:rsidTr="000349C5">
        <w:tc>
          <w:tcPr>
            <w:tcW w:w="2197" w:type="dxa"/>
          </w:tcPr>
          <w:p w14:paraId="246FF083" w14:textId="77777777" w:rsidR="00091979" w:rsidRDefault="00091979" w:rsidP="000349C5">
            <w:r>
              <w:t>10</w:t>
            </w:r>
          </w:p>
        </w:tc>
        <w:tc>
          <w:tcPr>
            <w:tcW w:w="2268" w:type="dxa"/>
          </w:tcPr>
          <w:p w14:paraId="246FF084" w14:textId="77777777" w:rsidR="00091979" w:rsidRDefault="00091979" w:rsidP="000349C5">
            <w:pPr>
              <w:rPr>
                <w:b/>
              </w:rPr>
            </w:pPr>
          </w:p>
        </w:tc>
      </w:tr>
      <w:tr w:rsidR="00091979" w14:paraId="246FF088" w14:textId="77777777" w:rsidTr="000349C5">
        <w:tc>
          <w:tcPr>
            <w:tcW w:w="2197" w:type="dxa"/>
          </w:tcPr>
          <w:p w14:paraId="246FF086" w14:textId="77777777" w:rsidR="00091979" w:rsidRDefault="00091979" w:rsidP="000349C5">
            <w:r>
              <w:t>12</w:t>
            </w:r>
          </w:p>
        </w:tc>
        <w:tc>
          <w:tcPr>
            <w:tcW w:w="2268" w:type="dxa"/>
          </w:tcPr>
          <w:p w14:paraId="246FF087" w14:textId="77777777" w:rsidR="00091979" w:rsidRDefault="00091979" w:rsidP="000349C5">
            <w:pPr>
              <w:rPr>
                <w:b/>
              </w:rPr>
            </w:pPr>
          </w:p>
        </w:tc>
      </w:tr>
      <w:tr w:rsidR="00091979" w14:paraId="246FF08B" w14:textId="77777777" w:rsidTr="000349C5">
        <w:tc>
          <w:tcPr>
            <w:tcW w:w="2197" w:type="dxa"/>
          </w:tcPr>
          <w:p w14:paraId="246FF089" w14:textId="77777777" w:rsidR="00091979" w:rsidRDefault="00091979" w:rsidP="000349C5">
            <w:r>
              <w:t>14</w:t>
            </w:r>
          </w:p>
        </w:tc>
        <w:tc>
          <w:tcPr>
            <w:tcW w:w="2268" w:type="dxa"/>
          </w:tcPr>
          <w:p w14:paraId="246FF08A" w14:textId="77777777" w:rsidR="00091979" w:rsidRDefault="00091979" w:rsidP="000349C5">
            <w:pPr>
              <w:rPr>
                <w:b/>
              </w:rPr>
            </w:pPr>
          </w:p>
        </w:tc>
      </w:tr>
      <w:tr w:rsidR="00091979" w14:paraId="246FF08E" w14:textId="77777777" w:rsidTr="000349C5">
        <w:tc>
          <w:tcPr>
            <w:tcW w:w="2197" w:type="dxa"/>
          </w:tcPr>
          <w:p w14:paraId="246FF08C" w14:textId="77777777" w:rsidR="00091979" w:rsidRDefault="00091979" w:rsidP="000349C5">
            <w:r>
              <w:t>16</w:t>
            </w:r>
          </w:p>
        </w:tc>
        <w:tc>
          <w:tcPr>
            <w:tcW w:w="2268" w:type="dxa"/>
          </w:tcPr>
          <w:p w14:paraId="246FF08D" w14:textId="77777777" w:rsidR="00091979" w:rsidRDefault="00091979" w:rsidP="000349C5">
            <w:pPr>
              <w:rPr>
                <w:b/>
              </w:rPr>
            </w:pPr>
          </w:p>
        </w:tc>
      </w:tr>
      <w:tr w:rsidR="00091979" w14:paraId="246FF091" w14:textId="77777777" w:rsidTr="000349C5">
        <w:tc>
          <w:tcPr>
            <w:tcW w:w="2197" w:type="dxa"/>
          </w:tcPr>
          <w:p w14:paraId="246FF08F" w14:textId="77777777" w:rsidR="00091979" w:rsidRDefault="00091979" w:rsidP="000349C5">
            <w:r>
              <w:t>18</w:t>
            </w:r>
          </w:p>
        </w:tc>
        <w:tc>
          <w:tcPr>
            <w:tcW w:w="2268" w:type="dxa"/>
          </w:tcPr>
          <w:p w14:paraId="246FF090" w14:textId="77777777" w:rsidR="00091979" w:rsidRDefault="00091979" w:rsidP="000349C5">
            <w:pPr>
              <w:rPr>
                <w:b/>
              </w:rPr>
            </w:pPr>
          </w:p>
        </w:tc>
      </w:tr>
      <w:tr w:rsidR="00091979" w14:paraId="246FF094" w14:textId="77777777" w:rsidTr="000349C5">
        <w:tc>
          <w:tcPr>
            <w:tcW w:w="2197" w:type="dxa"/>
          </w:tcPr>
          <w:p w14:paraId="246FF092" w14:textId="77777777" w:rsidR="00091979" w:rsidRDefault="00091979" w:rsidP="000349C5">
            <w:r>
              <w:t>20</w:t>
            </w:r>
          </w:p>
        </w:tc>
        <w:tc>
          <w:tcPr>
            <w:tcW w:w="2268" w:type="dxa"/>
          </w:tcPr>
          <w:p w14:paraId="246FF093" w14:textId="77777777" w:rsidR="00091979" w:rsidRDefault="00091979" w:rsidP="000349C5">
            <w:pPr>
              <w:rPr>
                <w:b/>
              </w:rPr>
            </w:pPr>
          </w:p>
        </w:tc>
      </w:tr>
    </w:tbl>
    <w:p w14:paraId="246FF095" w14:textId="324B1B1B" w:rsidR="00091979" w:rsidRDefault="00091979" w:rsidP="00091979"/>
    <w:p w14:paraId="246FF096" w14:textId="71CE36E8" w:rsidR="00091979" w:rsidRDefault="00091979" w:rsidP="00091979"/>
    <w:p w14:paraId="246FF097" w14:textId="6DED0A10" w:rsidR="00091979" w:rsidRDefault="00091979" w:rsidP="00091979">
      <w:pPr>
        <w:pStyle w:val="Kop5"/>
      </w:pPr>
      <w:r>
        <w:rPr>
          <w:b/>
        </w:rPr>
        <w:fldChar w:fldCharType="begin"/>
      </w:r>
      <w:r>
        <w:rPr>
          <w:b/>
        </w:rPr>
        <w:instrText xml:space="preserve"> SEQ opdracht \* arabic \s1 \* MERGEFORMAT </w:instrText>
      </w:r>
      <w:r>
        <w:rPr>
          <w:b/>
        </w:rPr>
        <w:fldChar w:fldCharType="separate"/>
      </w:r>
      <w:r w:rsidR="00DD3187">
        <w:rPr>
          <w:b/>
          <w:noProof/>
        </w:rPr>
        <w:t>2</w:t>
      </w:r>
      <w:r>
        <w:rPr>
          <w:b/>
        </w:rPr>
        <w:fldChar w:fldCharType="end"/>
      </w:r>
      <w:r>
        <w:rPr>
          <w:b/>
        </w:rPr>
        <w:tab/>
      </w:r>
      <w:r>
        <w:t>Wat zijn voordelen van ringsleutels boven steeksleutels.</w:t>
      </w:r>
    </w:p>
    <w:p w14:paraId="246FF098" w14:textId="77777777" w:rsidR="00091979" w:rsidRDefault="00091979" w:rsidP="00091979"/>
    <w:p w14:paraId="246FF099" w14:textId="3840A15D" w:rsidR="00091979" w:rsidRDefault="00091979" w:rsidP="00091979">
      <w:pPr>
        <w:pBdr>
          <w:bottom w:val="single" w:sz="6" w:space="1" w:color="auto"/>
        </w:pBdr>
        <w:rPr>
          <w:b/>
        </w:rPr>
      </w:pPr>
      <w:r>
        <w:rPr>
          <w:b/>
        </w:rPr>
        <w:t xml:space="preserve">De sleutel kan per </w:t>
      </w:r>
      <w:r w:rsidR="000349C5">
        <w:rPr>
          <w:b/>
        </w:rPr>
        <w:t>……………</w:t>
      </w:r>
      <w:r>
        <w:rPr>
          <w:b/>
        </w:rPr>
        <w:t>verzet worden.</w:t>
      </w:r>
    </w:p>
    <w:p w14:paraId="246FF09A" w14:textId="3D231249" w:rsidR="00091979" w:rsidRDefault="00091979" w:rsidP="00091979"/>
    <w:p w14:paraId="246FF09B" w14:textId="4D78B268" w:rsidR="00091979" w:rsidRDefault="00091979" w:rsidP="00091979">
      <w:pPr>
        <w:pBdr>
          <w:bottom w:val="single" w:sz="6" w:space="1" w:color="auto"/>
        </w:pBdr>
        <w:rPr>
          <w:b/>
        </w:rPr>
      </w:pPr>
      <w:r>
        <w:rPr>
          <w:b/>
        </w:rPr>
        <w:t xml:space="preserve">Meer raakvlakken op de moer of bout </w:t>
      </w:r>
      <w:r w:rsidR="000349C5">
        <w:rPr>
          <w:b/>
        </w:rPr>
        <w:t>geeft meer…………..</w:t>
      </w:r>
    </w:p>
    <w:p w14:paraId="246FF09C" w14:textId="63CB9696" w:rsidR="00091979" w:rsidRDefault="00091979" w:rsidP="00091979"/>
    <w:p w14:paraId="246FF09D" w14:textId="7D8B6C2A" w:rsidR="00091979" w:rsidRDefault="00091979" w:rsidP="00091979">
      <w:pPr>
        <w:pStyle w:val="Kop5"/>
      </w:pPr>
      <w:r>
        <w:rPr>
          <w:b/>
        </w:rPr>
        <w:fldChar w:fldCharType="begin"/>
      </w:r>
      <w:r>
        <w:rPr>
          <w:b/>
        </w:rPr>
        <w:instrText xml:space="preserve"> SEQ opdracht \* arabic \s1 \* MERGEFORMAT </w:instrText>
      </w:r>
      <w:r>
        <w:rPr>
          <w:b/>
        </w:rPr>
        <w:fldChar w:fldCharType="separate"/>
      </w:r>
      <w:r w:rsidR="00DD3187">
        <w:rPr>
          <w:b/>
          <w:noProof/>
        </w:rPr>
        <w:t>3</w:t>
      </w:r>
      <w:r>
        <w:rPr>
          <w:b/>
        </w:rPr>
        <w:fldChar w:fldCharType="end"/>
      </w:r>
      <w:r>
        <w:rPr>
          <w:b/>
        </w:rPr>
        <w:tab/>
      </w:r>
      <w:r>
        <w:t>Wanneer gebruik je toch steeksleutels</w:t>
      </w:r>
      <w:r w:rsidR="00433292">
        <w:t>?</w:t>
      </w:r>
    </w:p>
    <w:p w14:paraId="246FF09E" w14:textId="44FF0F44" w:rsidR="00091979" w:rsidRDefault="00091979" w:rsidP="00091979">
      <w:pPr>
        <w:pBdr>
          <w:bottom w:val="single" w:sz="6" w:space="1" w:color="auto"/>
        </w:pBdr>
      </w:pPr>
    </w:p>
    <w:p w14:paraId="246FF09F" w14:textId="668796AE" w:rsidR="00091979" w:rsidRDefault="00091979" w:rsidP="00091979"/>
    <w:p w14:paraId="246FF0A0" w14:textId="20C0F147" w:rsidR="00091979" w:rsidRDefault="00091979" w:rsidP="00091979">
      <w:pPr>
        <w:pStyle w:val="Kop5"/>
      </w:pPr>
      <w:r>
        <w:rPr>
          <w:b/>
        </w:rPr>
        <w:fldChar w:fldCharType="begin"/>
      </w:r>
      <w:r>
        <w:rPr>
          <w:b/>
        </w:rPr>
        <w:instrText xml:space="preserve"> SEQ opdracht \* arabic \s1 \* MERGEFORMAT </w:instrText>
      </w:r>
      <w:r>
        <w:rPr>
          <w:b/>
        </w:rPr>
        <w:fldChar w:fldCharType="separate"/>
      </w:r>
      <w:r w:rsidR="00DD3187">
        <w:rPr>
          <w:b/>
          <w:noProof/>
        </w:rPr>
        <w:t>4</w:t>
      </w:r>
      <w:r>
        <w:rPr>
          <w:b/>
        </w:rPr>
        <w:fldChar w:fldCharType="end"/>
      </w:r>
      <w:r>
        <w:rPr>
          <w:b/>
        </w:rPr>
        <w:tab/>
      </w:r>
      <w:r>
        <w:t>Wat zijn de voordelen van dopsleutels?</w:t>
      </w:r>
    </w:p>
    <w:p w14:paraId="246FF0A1" w14:textId="24AC1437" w:rsidR="00091979" w:rsidRDefault="00091979" w:rsidP="00091979">
      <w:pPr>
        <w:pBdr>
          <w:bottom w:val="single" w:sz="6" w:space="1" w:color="auto"/>
        </w:pBdr>
      </w:pPr>
    </w:p>
    <w:p w14:paraId="246FF0A2" w14:textId="77777777" w:rsidR="00091979" w:rsidRDefault="00091979" w:rsidP="00091979"/>
    <w:p w14:paraId="246FF0A3" w14:textId="35CB8DDF" w:rsidR="00091979" w:rsidRDefault="00091979" w:rsidP="00091979">
      <w:pPr>
        <w:pStyle w:val="Kop5"/>
      </w:pPr>
      <w:r>
        <w:rPr>
          <w:b/>
        </w:rPr>
        <w:fldChar w:fldCharType="begin"/>
      </w:r>
      <w:r>
        <w:rPr>
          <w:b/>
        </w:rPr>
        <w:instrText xml:space="preserve"> SEQ opdracht \* arabic \s1 \* MERGEFORMAT </w:instrText>
      </w:r>
      <w:r>
        <w:rPr>
          <w:b/>
        </w:rPr>
        <w:fldChar w:fldCharType="separate"/>
      </w:r>
      <w:r w:rsidR="00DD3187">
        <w:rPr>
          <w:b/>
          <w:noProof/>
        </w:rPr>
        <w:t>5</w:t>
      </w:r>
      <w:r>
        <w:rPr>
          <w:b/>
        </w:rPr>
        <w:fldChar w:fldCharType="end"/>
      </w:r>
      <w:r>
        <w:rPr>
          <w:b/>
        </w:rPr>
        <w:tab/>
      </w:r>
      <w:r>
        <w:t>Wanneer gebruik je pijpsleutels?</w:t>
      </w:r>
    </w:p>
    <w:p w14:paraId="246FF0A4" w14:textId="4968E2DA" w:rsidR="00091979" w:rsidRDefault="00091979" w:rsidP="000349C5">
      <w:pPr>
        <w:pBdr>
          <w:bottom w:val="single" w:sz="4" w:space="1" w:color="auto"/>
        </w:pBdr>
      </w:pPr>
    </w:p>
    <w:p w14:paraId="492E8AD8" w14:textId="5F8F6502" w:rsidR="00091979" w:rsidRDefault="006B5F1B" w:rsidP="001C2E5C">
      <w:pPr>
        <w:autoSpaceDE/>
        <w:autoSpaceDN/>
        <w:adjustRightInd/>
        <w:spacing w:after="200" w:line="276" w:lineRule="auto"/>
      </w:pPr>
      <w:r w:rsidRPr="006B5F1B">
        <w:drawing>
          <wp:anchor distT="0" distB="0" distL="114300" distR="114300" simplePos="0" relativeHeight="251666432" behindDoc="1" locked="0" layoutInCell="1" allowOverlap="1" wp14:anchorId="7208C602" wp14:editId="7F702BBD">
            <wp:simplePos x="0" y="0"/>
            <wp:positionH relativeFrom="column">
              <wp:posOffset>1475105</wp:posOffset>
            </wp:positionH>
            <wp:positionV relativeFrom="paragraph">
              <wp:posOffset>213360</wp:posOffset>
            </wp:positionV>
            <wp:extent cx="2142000" cy="388800"/>
            <wp:effectExtent l="0" t="0" r="0" b="0"/>
            <wp:wrapTight wrapText="bothSides">
              <wp:wrapPolygon edited="0">
                <wp:start x="0" y="0"/>
                <wp:lineTo x="0" y="20118"/>
                <wp:lineTo x="21325" y="20118"/>
                <wp:lineTo x="21325"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41185" b="40741"/>
                    <a:stretch/>
                  </pic:blipFill>
                  <pic:spPr bwMode="auto">
                    <a:xfrm>
                      <a:off x="0" y="0"/>
                      <a:ext cx="2142000" cy="38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C2E5C">
        <w:br w:type="page"/>
      </w:r>
    </w:p>
    <w:p w14:paraId="246FF0A6" w14:textId="77777777" w:rsidR="00091979" w:rsidRDefault="00091979" w:rsidP="00091979">
      <w:pPr>
        <w:pStyle w:val="Kop2"/>
      </w:pPr>
      <w:bookmarkStart w:id="4" w:name="_Hlt487000237"/>
      <w:bookmarkStart w:id="5" w:name="_Toc532888266"/>
      <w:bookmarkStart w:id="6" w:name="_Toc23911277"/>
      <w:bookmarkEnd w:id="4"/>
      <w:r>
        <w:lastRenderedPageBreak/>
        <w:t>Bouten en moere</w:t>
      </w:r>
      <w:bookmarkEnd w:id="5"/>
      <w:bookmarkEnd w:id="6"/>
      <w:r>
        <w:t>n</w:t>
      </w:r>
    </w:p>
    <w:p w14:paraId="246FF0A9" w14:textId="77777777" w:rsidR="00091979" w:rsidRDefault="00091979" w:rsidP="00091979">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Zoals in de motivatie al is aangegeven kun je niet zomaar moeren of bouten aandraaien. Je moet het altijd met beleid aandraaien. Tevens moet je het juiste gereedschap gebruiken.</w:t>
      </w:r>
    </w:p>
    <w:p w14:paraId="246FF0AA" w14:textId="77777777" w:rsidR="00091979" w:rsidRDefault="00091979" w:rsidP="00091979">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46FF0AB" w14:textId="77777777" w:rsidR="00091979" w:rsidRDefault="00091979" w:rsidP="00091979">
      <w:pPr>
        <w:pStyle w:val="Kop5"/>
      </w:pPr>
      <w:r>
        <w:rPr>
          <w:b/>
          <w:sz w:val="22"/>
        </w:rPr>
        <w:fldChar w:fldCharType="begin"/>
      </w:r>
      <w:r>
        <w:rPr>
          <w:b/>
          <w:sz w:val="22"/>
        </w:rPr>
        <w:instrText>Seq opdracht \s1</w:instrText>
      </w:r>
      <w:r>
        <w:rPr>
          <w:b/>
          <w:sz w:val="22"/>
        </w:rPr>
        <w:fldChar w:fldCharType="separate"/>
      </w:r>
      <w:r w:rsidR="00DD3187">
        <w:rPr>
          <w:b/>
          <w:noProof/>
          <w:sz w:val="22"/>
        </w:rPr>
        <w:t>6</w:t>
      </w:r>
      <w:r>
        <w:rPr>
          <w:b/>
          <w:sz w:val="22"/>
        </w:rPr>
        <w:fldChar w:fldCharType="end"/>
      </w:r>
      <w:r>
        <w:rPr>
          <w:b/>
          <w:sz w:val="22"/>
        </w:rPr>
        <w:tab/>
      </w:r>
      <w:r>
        <w:rPr>
          <w:sz w:val="22"/>
        </w:rPr>
        <w:t>Wat gaat er gebeuren wanneer je een bout of moer aandraait met een grote verstelbare sleutel in plaats van de juiste steek- of ringsleutel?</w:t>
      </w:r>
    </w:p>
    <w:tbl>
      <w:tblPr>
        <w:tblW w:w="0" w:type="auto"/>
        <w:tblInd w:w="120" w:type="dxa"/>
        <w:tblLayout w:type="fixed"/>
        <w:tblCellMar>
          <w:left w:w="120" w:type="dxa"/>
          <w:right w:w="120" w:type="dxa"/>
        </w:tblCellMar>
        <w:tblLook w:val="0000" w:firstRow="0" w:lastRow="0" w:firstColumn="0" w:lastColumn="0" w:noHBand="0" w:noVBand="0"/>
      </w:tblPr>
      <w:tblGrid>
        <w:gridCol w:w="8789"/>
      </w:tblGrid>
      <w:tr w:rsidR="00091979" w14:paraId="246FF0AE" w14:textId="77777777" w:rsidTr="000349C5">
        <w:tc>
          <w:tcPr>
            <w:tcW w:w="8789" w:type="dxa"/>
            <w:tcBorders>
              <w:top w:val="single" w:sz="6" w:space="0" w:color="FFFFFF"/>
              <w:left w:val="single" w:sz="6" w:space="0" w:color="FFFFFF"/>
              <w:bottom w:val="single" w:sz="4" w:space="0" w:color="auto"/>
              <w:right w:val="single" w:sz="6" w:space="0" w:color="FFFFFF"/>
            </w:tcBorders>
          </w:tcPr>
          <w:p w14:paraId="246FF0AC" w14:textId="77777777" w:rsidR="00091979" w:rsidRDefault="00091979" w:rsidP="000349C5">
            <w:pPr>
              <w:spacing w:line="144" w:lineRule="exact"/>
              <w:rPr>
                <w:sz w:val="22"/>
              </w:rPr>
            </w:pPr>
          </w:p>
          <w:p w14:paraId="246FF0AD"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lang w:val="en-GB"/>
              </w:rPr>
            </w:pPr>
          </w:p>
        </w:tc>
      </w:tr>
      <w:tr w:rsidR="00091979" w14:paraId="246FF0B1" w14:textId="77777777" w:rsidTr="000349C5">
        <w:tc>
          <w:tcPr>
            <w:tcW w:w="8789" w:type="dxa"/>
            <w:tcBorders>
              <w:top w:val="single" w:sz="4" w:space="0" w:color="auto"/>
              <w:left w:val="single" w:sz="6" w:space="0" w:color="FFFFFF"/>
              <w:bottom w:val="single" w:sz="4" w:space="0" w:color="auto"/>
              <w:right w:val="single" w:sz="6" w:space="0" w:color="FFFFFF"/>
            </w:tcBorders>
          </w:tcPr>
          <w:p w14:paraId="246FF0AF" w14:textId="77777777" w:rsidR="00091979" w:rsidRDefault="00091979" w:rsidP="000349C5">
            <w:pPr>
              <w:spacing w:line="163" w:lineRule="exact"/>
              <w:rPr>
                <w:sz w:val="22"/>
                <w:lang w:val="en-GB"/>
              </w:rPr>
            </w:pPr>
          </w:p>
          <w:p w14:paraId="246FF0B0"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
              <w:rPr>
                <w:b/>
                <w:sz w:val="22"/>
              </w:rPr>
            </w:pPr>
          </w:p>
        </w:tc>
      </w:tr>
    </w:tbl>
    <w:p w14:paraId="246FF0B2" w14:textId="77777777" w:rsidR="00091979" w:rsidRDefault="00091979" w:rsidP="00091979">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46FF0B4" w14:textId="77777777" w:rsidR="00091979" w:rsidRDefault="00091979" w:rsidP="00091979">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Wanneer je geluk hebt zal het materiaal waarvan de bout gemaakt is gaan rekken. Dit kan tot een bepaalde grens. Telkens wanneer je de bout of moer te ver aandraait zal de structuur binnen het materiaal veranderen. Na een aantal malen zal de bout gaan breken.</w:t>
      </w:r>
    </w:p>
    <w:p w14:paraId="246FF0B6" w14:textId="77777777" w:rsidR="00091979" w:rsidRDefault="00091979" w:rsidP="00091979">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46FF0B7" w14:textId="77777777" w:rsidR="00091979" w:rsidRDefault="00091979" w:rsidP="00091979">
      <w:pPr>
        <w:pStyle w:val="Kop5"/>
      </w:pPr>
      <w:r>
        <w:rPr>
          <w:b/>
          <w:sz w:val="22"/>
        </w:rPr>
        <w:fldChar w:fldCharType="begin"/>
      </w:r>
      <w:r>
        <w:rPr>
          <w:b/>
          <w:sz w:val="22"/>
        </w:rPr>
        <w:instrText>Seq opdracht \s1</w:instrText>
      </w:r>
      <w:r>
        <w:rPr>
          <w:b/>
          <w:sz w:val="22"/>
        </w:rPr>
        <w:fldChar w:fldCharType="separate"/>
      </w:r>
      <w:r w:rsidR="00DD3187">
        <w:rPr>
          <w:b/>
          <w:noProof/>
          <w:sz w:val="22"/>
        </w:rPr>
        <w:t>7</w:t>
      </w:r>
      <w:r>
        <w:rPr>
          <w:b/>
          <w:sz w:val="22"/>
        </w:rPr>
        <w:fldChar w:fldCharType="end"/>
      </w:r>
      <w:r>
        <w:rPr>
          <w:b/>
          <w:sz w:val="22"/>
        </w:rPr>
        <w:tab/>
      </w:r>
      <w:r>
        <w:rPr>
          <w:sz w:val="22"/>
        </w:rPr>
        <w:t>Wat gaat er gebeuren wanneer de bout zo sterk is dat deze bijna niet rekt en je draait hem te vast aan?</w:t>
      </w:r>
    </w:p>
    <w:tbl>
      <w:tblPr>
        <w:tblW w:w="0" w:type="auto"/>
        <w:tblInd w:w="120" w:type="dxa"/>
        <w:tblLayout w:type="fixed"/>
        <w:tblCellMar>
          <w:left w:w="120" w:type="dxa"/>
          <w:right w:w="120" w:type="dxa"/>
        </w:tblCellMar>
        <w:tblLook w:val="0000" w:firstRow="0" w:lastRow="0" w:firstColumn="0" w:lastColumn="0" w:noHBand="0" w:noVBand="0"/>
      </w:tblPr>
      <w:tblGrid>
        <w:gridCol w:w="8789"/>
      </w:tblGrid>
      <w:tr w:rsidR="00091979" w14:paraId="246FF0BA" w14:textId="77777777" w:rsidTr="000349C5">
        <w:tc>
          <w:tcPr>
            <w:tcW w:w="8789" w:type="dxa"/>
            <w:tcBorders>
              <w:top w:val="single" w:sz="6" w:space="0" w:color="FFFFFF"/>
              <w:left w:val="single" w:sz="6" w:space="0" w:color="FFFFFF"/>
              <w:bottom w:val="single" w:sz="6" w:space="0" w:color="FFFFFF"/>
              <w:right w:val="single" w:sz="6" w:space="0" w:color="FFFFFF"/>
            </w:tcBorders>
          </w:tcPr>
          <w:p w14:paraId="246FF0B8" w14:textId="77777777" w:rsidR="00091979" w:rsidRDefault="00091979" w:rsidP="000349C5">
            <w:pPr>
              <w:spacing w:line="144" w:lineRule="exact"/>
              <w:rPr>
                <w:sz w:val="22"/>
              </w:rPr>
            </w:pPr>
          </w:p>
          <w:p w14:paraId="246FF0B9"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tc>
      </w:tr>
      <w:tr w:rsidR="00091979" w14:paraId="246FF0BD" w14:textId="77777777" w:rsidTr="000349C5">
        <w:tc>
          <w:tcPr>
            <w:tcW w:w="8789" w:type="dxa"/>
            <w:tcBorders>
              <w:top w:val="single" w:sz="7" w:space="0" w:color="000000"/>
              <w:left w:val="single" w:sz="6" w:space="0" w:color="FFFFFF"/>
              <w:bottom w:val="single" w:sz="7" w:space="0" w:color="000000"/>
              <w:right w:val="single" w:sz="6" w:space="0" w:color="FFFFFF"/>
            </w:tcBorders>
          </w:tcPr>
          <w:p w14:paraId="246FF0BB" w14:textId="77777777" w:rsidR="00091979" w:rsidRDefault="00091979" w:rsidP="000349C5">
            <w:pPr>
              <w:spacing w:line="163" w:lineRule="exact"/>
              <w:rPr>
                <w:sz w:val="22"/>
              </w:rPr>
            </w:pPr>
          </w:p>
          <w:p w14:paraId="246FF0BC"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
              <w:rPr>
                <w:sz w:val="22"/>
              </w:rPr>
            </w:pPr>
          </w:p>
        </w:tc>
      </w:tr>
    </w:tbl>
    <w:p w14:paraId="246FF0BE" w14:textId="77777777" w:rsidR="00091979" w:rsidRDefault="00091979" w:rsidP="00091979">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46FF0BF" w14:textId="77777777" w:rsidR="00091979" w:rsidRDefault="00091979" w:rsidP="00091979">
      <w:pPr>
        <w:pStyle w:val="Kop5"/>
      </w:pPr>
      <w:r>
        <w:rPr>
          <w:b/>
          <w:sz w:val="22"/>
        </w:rPr>
        <w:fldChar w:fldCharType="begin"/>
      </w:r>
      <w:r>
        <w:rPr>
          <w:b/>
          <w:sz w:val="22"/>
        </w:rPr>
        <w:instrText>Seq opdracht \s1</w:instrText>
      </w:r>
      <w:r>
        <w:rPr>
          <w:b/>
          <w:sz w:val="22"/>
        </w:rPr>
        <w:fldChar w:fldCharType="separate"/>
      </w:r>
      <w:r w:rsidR="00DD3187">
        <w:rPr>
          <w:b/>
          <w:noProof/>
          <w:sz w:val="22"/>
        </w:rPr>
        <w:t>8</w:t>
      </w:r>
      <w:r>
        <w:rPr>
          <w:b/>
          <w:sz w:val="22"/>
        </w:rPr>
        <w:fldChar w:fldCharType="end"/>
      </w:r>
      <w:r>
        <w:rPr>
          <w:b/>
          <w:sz w:val="22"/>
        </w:rPr>
        <w:tab/>
      </w:r>
      <w:r>
        <w:rPr>
          <w:sz w:val="22"/>
        </w:rPr>
        <w:t>Hoe kan het dat het draad in een moer kapot gedraaid is, terwijl de bout geen schade heeft?</w:t>
      </w:r>
    </w:p>
    <w:tbl>
      <w:tblPr>
        <w:tblW w:w="0" w:type="auto"/>
        <w:tblInd w:w="120" w:type="dxa"/>
        <w:tblLayout w:type="fixed"/>
        <w:tblCellMar>
          <w:left w:w="120" w:type="dxa"/>
          <w:right w:w="120" w:type="dxa"/>
        </w:tblCellMar>
        <w:tblLook w:val="0000" w:firstRow="0" w:lastRow="0" w:firstColumn="0" w:lastColumn="0" w:noHBand="0" w:noVBand="0"/>
      </w:tblPr>
      <w:tblGrid>
        <w:gridCol w:w="8789"/>
      </w:tblGrid>
      <w:tr w:rsidR="00091979" w14:paraId="246FF0C2" w14:textId="77777777" w:rsidTr="000349C5">
        <w:tc>
          <w:tcPr>
            <w:tcW w:w="8789" w:type="dxa"/>
            <w:tcBorders>
              <w:top w:val="single" w:sz="6" w:space="0" w:color="FFFFFF"/>
              <w:left w:val="single" w:sz="6" w:space="0" w:color="FFFFFF"/>
              <w:bottom w:val="single" w:sz="6" w:space="0" w:color="FFFFFF"/>
              <w:right w:val="single" w:sz="6" w:space="0" w:color="FFFFFF"/>
            </w:tcBorders>
          </w:tcPr>
          <w:p w14:paraId="246FF0C0" w14:textId="77777777" w:rsidR="00091979" w:rsidRDefault="00091979" w:rsidP="000349C5">
            <w:pPr>
              <w:spacing w:line="144" w:lineRule="exact"/>
              <w:rPr>
                <w:sz w:val="22"/>
              </w:rPr>
            </w:pPr>
          </w:p>
          <w:p w14:paraId="246FF0C1"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tc>
      </w:tr>
      <w:tr w:rsidR="00091979" w14:paraId="246FF0C5" w14:textId="77777777" w:rsidTr="000349C5">
        <w:tc>
          <w:tcPr>
            <w:tcW w:w="8789" w:type="dxa"/>
            <w:tcBorders>
              <w:top w:val="single" w:sz="7" w:space="0" w:color="000000"/>
              <w:left w:val="single" w:sz="6" w:space="0" w:color="FFFFFF"/>
              <w:bottom w:val="single" w:sz="7" w:space="0" w:color="000000"/>
              <w:right w:val="single" w:sz="6" w:space="0" w:color="FFFFFF"/>
            </w:tcBorders>
          </w:tcPr>
          <w:p w14:paraId="246FF0C3" w14:textId="77777777" w:rsidR="00091979" w:rsidRDefault="00091979" w:rsidP="000349C5">
            <w:pPr>
              <w:spacing w:line="163" w:lineRule="exact"/>
              <w:rPr>
                <w:sz w:val="22"/>
              </w:rPr>
            </w:pPr>
          </w:p>
          <w:p w14:paraId="246FF0C4"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
              <w:rPr>
                <w:sz w:val="22"/>
              </w:rPr>
            </w:pPr>
          </w:p>
        </w:tc>
      </w:tr>
    </w:tbl>
    <w:p w14:paraId="246FF0C6" w14:textId="77777777" w:rsidR="00091979" w:rsidRDefault="00091979" w:rsidP="00091979">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46FF0C7" w14:textId="77777777" w:rsidR="00091979" w:rsidRDefault="00091979" w:rsidP="00091979">
      <w:pPr>
        <w:pStyle w:val="Kop5"/>
      </w:pPr>
      <w:r>
        <w:rPr>
          <w:sz w:val="22"/>
        </w:rPr>
        <w:fldChar w:fldCharType="begin"/>
      </w:r>
      <w:r>
        <w:rPr>
          <w:b/>
          <w:sz w:val="22"/>
        </w:rPr>
        <w:instrText>Seq opdracht \*arabic \s1</w:instrText>
      </w:r>
      <w:r>
        <w:rPr>
          <w:sz w:val="22"/>
        </w:rPr>
        <w:fldChar w:fldCharType="separate"/>
      </w:r>
      <w:r w:rsidR="00DD3187">
        <w:rPr>
          <w:b/>
          <w:noProof/>
          <w:sz w:val="22"/>
        </w:rPr>
        <w:t>9</w:t>
      </w:r>
      <w:r>
        <w:rPr>
          <w:sz w:val="22"/>
        </w:rPr>
        <w:fldChar w:fldCharType="end"/>
      </w:r>
      <w:r>
        <w:rPr>
          <w:sz w:val="22"/>
        </w:rPr>
        <w:tab/>
        <w:t>Welke gegevens zijn nodig voor het  bestellen van bouten?</w:t>
      </w:r>
    </w:p>
    <w:p w14:paraId="246FF0C8" w14:textId="77777777" w:rsidR="00091979" w:rsidRDefault="00091979" w:rsidP="00091979">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rPr>
      </w:pPr>
    </w:p>
    <w:p w14:paraId="246FF0C9" w14:textId="77777777" w:rsidR="00091979" w:rsidRDefault="00091979" w:rsidP="00091979">
      <w:pPr>
        <w:tabs>
          <w:tab w:val="right" w:pos="8788"/>
        </w:tabs>
        <w:suppressAutoHyphens/>
        <w:rPr>
          <w:sz w:val="22"/>
        </w:rPr>
      </w:pPr>
      <w:r>
        <w:rPr>
          <w:sz w:val="22"/>
          <w:u w:val="single"/>
        </w:rPr>
        <w:tab/>
      </w:r>
    </w:p>
    <w:p w14:paraId="246FF0CA" w14:textId="77777777" w:rsidR="00091979" w:rsidRDefault="00091979" w:rsidP="00091979">
      <w:pPr>
        <w:pBdr>
          <w:bottom w:val="single" w:sz="4" w:space="1" w:color="auto"/>
        </w:pBd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rPr>
      </w:pPr>
    </w:p>
    <w:p w14:paraId="246FF0CB" w14:textId="77777777" w:rsidR="00091979" w:rsidRDefault="00091979" w:rsidP="00091979">
      <w:pPr>
        <w:pBdr>
          <w:bottom w:val="single" w:sz="4" w:space="1" w:color="auto"/>
        </w:pBd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rPr>
      </w:pPr>
    </w:p>
    <w:p w14:paraId="18271828" w14:textId="2ED676BF" w:rsidR="000E12EB" w:rsidRDefault="000E12EB" w:rsidP="00091979">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rPr>
      </w:pPr>
    </w:p>
    <w:p w14:paraId="74964A69" w14:textId="77777777" w:rsidR="000E12EB" w:rsidRDefault="000E12EB" w:rsidP="00091979">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rPr>
      </w:pPr>
    </w:p>
    <w:p w14:paraId="246FF0CD" w14:textId="77777777" w:rsidR="00091979" w:rsidRDefault="00091979" w:rsidP="00091979">
      <w:pPr>
        <w:pStyle w:val="Kop5"/>
      </w:pPr>
      <w:r>
        <w:rPr>
          <w:b/>
        </w:rPr>
        <w:fldChar w:fldCharType="begin"/>
      </w:r>
      <w:r>
        <w:rPr>
          <w:b/>
        </w:rPr>
        <w:instrText xml:space="preserve"> SEQ opdracht \* arabic \s1 \* MERGEFORMAT </w:instrText>
      </w:r>
      <w:r>
        <w:rPr>
          <w:b/>
        </w:rPr>
        <w:fldChar w:fldCharType="separate"/>
      </w:r>
      <w:r w:rsidR="00DD3187">
        <w:rPr>
          <w:b/>
          <w:noProof/>
        </w:rPr>
        <w:t>10</w:t>
      </w:r>
      <w:r>
        <w:rPr>
          <w:b/>
        </w:rPr>
        <w:fldChar w:fldCharType="end"/>
      </w:r>
      <w:r>
        <w:rPr>
          <w:b/>
        </w:rPr>
        <w:tab/>
      </w:r>
      <w:r>
        <w:t xml:space="preserve">Wat betekent: </w:t>
      </w:r>
    </w:p>
    <w:p w14:paraId="246FF0CE" w14:textId="77777777" w:rsidR="00091979" w:rsidRDefault="00091979" w:rsidP="00091979"/>
    <w:p w14:paraId="246FF0CF" w14:textId="77777777" w:rsidR="00091979" w:rsidRDefault="00091979" w:rsidP="00294830">
      <w:pPr>
        <w:pStyle w:val="Kop5"/>
        <w:numPr>
          <w:ilvl w:val="0"/>
          <w:numId w:val="0"/>
        </w:numPr>
        <w:pBdr>
          <w:bottom w:val="single" w:sz="4" w:space="1" w:color="auto"/>
        </w:pBdr>
        <w:rPr>
          <w:b/>
          <w:u w:val="single"/>
        </w:rPr>
      </w:pPr>
      <w:r>
        <w:t xml:space="preserve">a. M 12 x 100:  </w:t>
      </w:r>
    </w:p>
    <w:p w14:paraId="246FF0D0" w14:textId="77777777" w:rsidR="00091979" w:rsidRDefault="00091979" w:rsidP="00091979">
      <w:pPr>
        <w:tabs>
          <w:tab w:val="right" w:pos="8788"/>
        </w:tabs>
        <w:suppressAutoHyphens/>
        <w:rPr>
          <w:sz w:val="22"/>
        </w:rPr>
      </w:pPr>
    </w:p>
    <w:p w14:paraId="246FF0D1" w14:textId="77777777" w:rsidR="00091979" w:rsidRPr="000349C5" w:rsidRDefault="00091979" w:rsidP="000349C5">
      <w:pPr>
        <w:pBdr>
          <w:bottom w:val="single" w:sz="4" w:space="1" w:color="auto"/>
        </w:pBdr>
        <w:tabs>
          <w:tab w:val="right" w:pos="8788"/>
        </w:tabs>
        <w:suppressAutoHyphens/>
        <w:rPr>
          <w:szCs w:val="24"/>
        </w:rPr>
      </w:pPr>
      <w:r w:rsidRPr="000349C5">
        <w:rPr>
          <w:szCs w:val="24"/>
        </w:rPr>
        <w:t xml:space="preserve">b.  M 8 x 85:      </w:t>
      </w:r>
    </w:p>
    <w:p w14:paraId="1706D22D" w14:textId="77777777" w:rsidR="00294830" w:rsidRDefault="00294830" w:rsidP="00091979">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 w:val="22"/>
        </w:rPr>
      </w:pPr>
    </w:p>
    <w:p w14:paraId="2041D57F" w14:textId="77777777" w:rsidR="00294830" w:rsidRDefault="00294830">
      <w:pPr>
        <w:autoSpaceDE/>
        <w:autoSpaceDN/>
        <w:adjustRightInd/>
        <w:spacing w:after="200" w:line="276" w:lineRule="auto"/>
        <w:rPr>
          <w:b/>
          <w:sz w:val="22"/>
        </w:rPr>
      </w:pPr>
      <w:r>
        <w:rPr>
          <w:b/>
          <w:sz w:val="22"/>
        </w:rPr>
        <w:br w:type="page"/>
      </w:r>
    </w:p>
    <w:p w14:paraId="246FF0D7" w14:textId="7BB9C184" w:rsidR="00091979" w:rsidRDefault="00091979" w:rsidP="00091979">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rPr>
      </w:pPr>
      <w:r>
        <w:rPr>
          <w:b/>
          <w:sz w:val="22"/>
        </w:rPr>
        <w:t>Kwaliteitsaanduiding van bouten</w:t>
      </w:r>
      <w:r>
        <w:rPr>
          <w:sz w:val="22"/>
        </w:rPr>
        <w:t xml:space="preserve"> </w:t>
      </w:r>
      <w:r>
        <w:rPr>
          <w:b/>
          <w:sz w:val="22"/>
        </w:rPr>
        <w:t>oud en nieuw.</w:t>
      </w:r>
    </w:p>
    <w:p w14:paraId="246FF0D8" w14:textId="77777777" w:rsidR="00091979" w:rsidRDefault="00091979" w:rsidP="00091979">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559"/>
        <w:gridCol w:w="2552"/>
      </w:tblGrid>
      <w:tr w:rsidR="00091979" w14:paraId="246FF0DB" w14:textId="77777777" w:rsidTr="003E61C7">
        <w:trPr>
          <w:cantSplit/>
        </w:trPr>
        <w:tc>
          <w:tcPr>
            <w:tcW w:w="3047" w:type="dxa"/>
            <w:gridSpan w:val="2"/>
            <w:shd w:val="clear" w:color="auto" w:fill="95B3D7" w:themeFill="accent1" w:themeFillTint="99"/>
          </w:tcPr>
          <w:p w14:paraId="246FF0D9" w14:textId="0CFDDBDA" w:rsidR="00091979" w:rsidRDefault="003E61C7"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b/>
                <w:sz w:val="22"/>
              </w:rPr>
            </w:pPr>
            <w:r>
              <w:rPr>
                <w:b/>
                <w:sz w:val="22"/>
              </w:rPr>
              <w:t>A</w:t>
            </w:r>
            <w:r w:rsidR="00091979">
              <w:rPr>
                <w:b/>
                <w:sz w:val="22"/>
              </w:rPr>
              <w:t>anduiding</w:t>
            </w:r>
          </w:p>
        </w:tc>
        <w:tc>
          <w:tcPr>
            <w:tcW w:w="2552" w:type="dxa"/>
            <w:vMerge w:val="restart"/>
            <w:shd w:val="clear" w:color="auto" w:fill="95B3D7" w:themeFill="accent1" w:themeFillTint="99"/>
          </w:tcPr>
          <w:p w14:paraId="246FF0DA"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 w:val="22"/>
                <w:vertAlign w:val="superscript"/>
              </w:rPr>
            </w:pPr>
            <w:r>
              <w:rPr>
                <w:b/>
                <w:sz w:val="22"/>
              </w:rPr>
              <w:t>Treksterkte in N/mm</w:t>
            </w:r>
            <w:r>
              <w:rPr>
                <w:b/>
                <w:sz w:val="22"/>
                <w:vertAlign w:val="superscript"/>
              </w:rPr>
              <w:t>2</w:t>
            </w:r>
          </w:p>
        </w:tc>
      </w:tr>
      <w:tr w:rsidR="00091979" w14:paraId="246FF0DF" w14:textId="77777777" w:rsidTr="003E61C7">
        <w:trPr>
          <w:cantSplit/>
        </w:trPr>
        <w:tc>
          <w:tcPr>
            <w:tcW w:w="1488" w:type="dxa"/>
            <w:shd w:val="clear" w:color="auto" w:fill="95B3D7" w:themeFill="accent1" w:themeFillTint="99"/>
          </w:tcPr>
          <w:p w14:paraId="246FF0DC" w14:textId="3A19EB35" w:rsidR="00091979" w:rsidRDefault="003E61C7"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 w:val="22"/>
              </w:rPr>
            </w:pPr>
            <w:r>
              <w:rPr>
                <w:b/>
                <w:sz w:val="22"/>
              </w:rPr>
              <w:t>N</w:t>
            </w:r>
            <w:r w:rsidR="00091979">
              <w:rPr>
                <w:b/>
                <w:sz w:val="22"/>
              </w:rPr>
              <w:t xml:space="preserve">ieuw </w:t>
            </w:r>
          </w:p>
        </w:tc>
        <w:tc>
          <w:tcPr>
            <w:tcW w:w="1559" w:type="dxa"/>
            <w:shd w:val="clear" w:color="auto" w:fill="95B3D7" w:themeFill="accent1" w:themeFillTint="99"/>
          </w:tcPr>
          <w:p w14:paraId="246FF0DD" w14:textId="1DDDC04B" w:rsidR="00091979" w:rsidRDefault="003E61C7"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 w:val="22"/>
              </w:rPr>
            </w:pPr>
            <w:r>
              <w:rPr>
                <w:b/>
                <w:sz w:val="22"/>
              </w:rPr>
              <w:t>O</w:t>
            </w:r>
            <w:r w:rsidR="00091979">
              <w:rPr>
                <w:b/>
                <w:sz w:val="22"/>
              </w:rPr>
              <w:t>ud</w:t>
            </w:r>
          </w:p>
        </w:tc>
        <w:tc>
          <w:tcPr>
            <w:tcW w:w="2552" w:type="dxa"/>
            <w:vMerge/>
          </w:tcPr>
          <w:p w14:paraId="246FF0DE"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rPr>
            </w:pPr>
          </w:p>
        </w:tc>
      </w:tr>
      <w:tr w:rsidR="00091979" w14:paraId="246FF0E3" w14:textId="77777777" w:rsidTr="000349C5">
        <w:tc>
          <w:tcPr>
            <w:tcW w:w="1488" w:type="dxa"/>
          </w:tcPr>
          <w:p w14:paraId="246FF0E0"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rPr>
            </w:pPr>
            <w:r>
              <w:rPr>
                <w:sz w:val="22"/>
              </w:rPr>
              <w:t>4,6</w:t>
            </w:r>
          </w:p>
        </w:tc>
        <w:tc>
          <w:tcPr>
            <w:tcW w:w="1559" w:type="dxa"/>
          </w:tcPr>
          <w:p w14:paraId="246FF0E1"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rPr>
            </w:pPr>
            <w:r>
              <w:rPr>
                <w:sz w:val="22"/>
              </w:rPr>
              <w:t>4D</w:t>
            </w:r>
          </w:p>
        </w:tc>
        <w:tc>
          <w:tcPr>
            <w:tcW w:w="2552" w:type="dxa"/>
          </w:tcPr>
          <w:p w14:paraId="246FF0E2"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rPr>
            </w:pPr>
            <w:r>
              <w:rPr>
                <w:sz w:val="22"/>
              </w:rPr>
              <w:t>400</w:t>
            </w:r>
          </w:p>
        </w:tc>
      </w:tr>
      <w:tr w:rsidR="00091979" w14:paraId="246FF0E7" w14:textId="77777777" w:rsidTr="000349C5">
        <w:tc>
          <w:tcPr>
            <w:tcW w:w="1488" w:type="dxa"/>
          </w:tcPr>
          <w:p w14:paraId="246FF0E4"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rPr>
            </w:pPr>
            <w:r>
              <w:rPr>
                <w:sz w:val="22"/>
              </w:rPr>
              <w:t>5,6</w:t>
            </w:r>
          </w:p>
        </w:tc>
        <w:tc>
          <w:tcPr>
            <w:tcW w:w="1559" w:type="dxa"/>
          </w:tcPr>
          <w:p w14:paraId="246FF0E5"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rPr>
            </w:pPr>
            <w:r>
              <w:rPr>
                <w:sz w:val="22"/>
              </w:rPr>
              <w:t>5D</w:t>
            </w:r>
          </w:p>
        </w:tc>
        <w:tc>
          <w:tcPr>
            <w:tcW w:w="2552" w:type="dxa"/>
          </w:tcPr>
          <w:p w14:paraId="246FF0E6"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rPr>
            </w:pPr>
            <w:r>
              <w:rPr>
                <w:sz w:val="22"/>
              </w:rPr>
              <w:t>500</w:t>
            </w:r>
          </w:p>
        </w:tc>
      </w:tr>
      <w:tr w:rsidR="00091979" w14:paraId="246FF0EB" w14:textId="77777777" w:rsidTr="000349C5">
        <w:tc>
          <w:tcPr>
            <w:tcW w:w="1488" w:type="dxa"/>
          </w:tcPr>
          <w:p w14:paraId="246FF0E8"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rPr>
            </w:pPr>
            <w:r>
              <w:rPr>
                <w:sz w:val="22"/>
              </w:rPr>
              <w:t>6,6</w:t>
            </w:r>
          </w:p>
        </w:tc>
        <w:tc>
          <w:tcPr>
            <w:tcW w:w="1559" w:type="dxa"/>
          </w:tcPr>
          <w:p w14:paraId="246FF0E9"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rPr>
            </w:pPr>
            <w:r>
              <w:rPr>
                <w:sz w:val="22"/>
              </w:rPr>
              <w:t>6D</w:t>
            </w:r>
          </w:p>
        </w:tc>
        <w:tc>
          <w:tcPr>
            <w:tcW w:w="2552" w:type="dxa"/>
          </w:tcPr>
          <w:p w14:paraId="246FF0EA"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rPr>
            </w:pPr>
            <w:r>
              <w:rPr>
                <w:sz w:val="22"/>
              </w:rPr>
              <w:t>600</w:t>
            </w:r>
          </w:p>
        </w:tc>
      </w:tr>
      <w:tr w:rsidR="00091979" w14:paraId="246FF0EF" w14:textId="77777777" w:rsidTr="000349C5">
        <w:tc>
          <w:tcPr>
            <w:tcW w:w="1488" w:type="dxa"/>
          </w:tcPr>
          <w:p w14:paraId="246FF0EC"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rPr>
            </w:pPr>
            <w:r>
              <w:rPr>
                <w:sz w:val="22"/>
              </w:rPr>
              <w:t>8,8</w:t>
            </w:r>
          </w:p>
        </w:tc>
        <w:tc>
          <w:tcPr>
            <w:tcW w:w="1559" w:type="dxa"/>
          </w:tcPr>
          <w:p w14:paraId="246FF0ED"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rPr>
            </w:pPr>
            <w:r>
              <w:rPr>
                <w:sz w:val="22"/>
              </w:rPr>
              <w:t>8G</w:t>
            </w:r>
          </w:p>
        </w:tc>
        <w:tc>
          <w:tcPr>
            <w:tcW w:w="2552" w:type="dxa"/>
          </w:tcPr>
          <w:p w14:paraId="246FF0EE"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rPr>
            </w:pPr>
            <w:r>
              <w:rPr>
                <w:sz w:val="22"/>
              </w:rPr>
              <w:t>800</w:t>
            </w:r>
          </w:p>
        </w:tc>
      </w:tr>
      <w:tr w:rsidR="00091979" w14:paraId="246FF0F3" w14:textId="77777777" w:rsidTr="000349C5">
        <w:tc>
          <w:tcPr>
            <w:tcW w:w="1488" w:type="dxa"/>
          </w:tcPr>
          <w:p w14:paraId="246FF0F0"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rPr>
            </w:pPr>
            <w:r>
              <w:rPr>
                <w:sz w:val="22"/>
              </w:rPr>
              <w:lastRenderedPageBreak/>
              <w:t>10,9</w:t>
            </w:r>
          </w:p>
        </w:tc>
        <w:tc>
          <w:tcPr>
            <w:tcW w:w="1559" w:type="dxa"/>
          </w:tcPr>
          <w:p w14:paraId="246FF0F1"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rPr>
            </w:pPr>
            <w:r>
              <w:rPr>
                <w:sz w:val="22"/>
              </w:rPr>
              <w:t>10K</w:t>
            </w:r>
          </w:p>
        </w:tc>
        <w:tc>
          <w:tcPr>
            <w:tcW w:w="2552" w:type="dxa"/>
          </w:tcPr>
          <w:p w14:paraId="246FF0F2"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rPr>
            </w:pPr>
            <w:r>
              <w:rPr>
                <w:sz w:val="22"/>
              </w:rPr>
              <w:t>1000</w:t>
            </w:r>
          </w:p>
        </w:tc>
      </w:tr>
      <w:tr w:rsidR="00091979" w14:paraId="246FF0F7" w14:textId="77777777" w:rsidTr="000349C5">
        <w:tc>
          <w:tcPr>
            <w:tcW w:w="1488" w:type="dxa"/>
          </w:tcPr>
          <w:p w14:paraId="246FF0F4"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rPr>
            </w:pPr>
            <w:r>
              <w:rPr>
                <w:sz w:val="22"/>
              </w:rPr>
              <w:t>12,9</w:t>
            </w:r>
          </w:p>
        </w:tc>
        <w:tc>
          <w:tcPr>
            <w:tcW w:w="1559" w:type="dxa"/>
          </w:tcPr>
          <w:p w14:paraId="246FF0F5"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rPr>
            </w:pPr>
            <w:r>
              <w:rPr>
                <w:sz w:val="22"/>
              </w:rPr>
              <w:t>12K</w:t>
            </w:r>
          </w:p>
        </w:tc>
        <w:tc>
          <w:tcPr>
            <w:tcW w:w="2552" w:type="dxa"/>
          </w:tcPr>
          <w:p w14:paraId="246FF0F6"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rPr>
            </w:pPr>
            <w:r>
              <w:rPr>
                <w:sz w:val="22"/>
              </w:rPr>
              <w:t>1200</w:t>
            </w:r>
          </w:p>
        </w:tc>
      </w:tr>
      <w:tr w:rsidR="00091979" w14:paraId="246FF0FB" w14:textId="77777777" w:rsidTr="000349C5">
        <w:tc>
          <w:tcPr>
            <w:tcW w:w="1488" w:type="dxa"/>
          </w:tcPr>
          <w:p w14:paraId="246FF0F8"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rPr>
            </w:pPr>
          </w:p>
        </w:tc>
        <w:tc>
          <w:tcPr>
            <w:tcW w:w="1559" w:type="dxa"/>
          </w:tcPr>
          <w:p w14:paraId="246FF0F9"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rPr>
            </w:pPr>
          </w:p>
        </w:tc>
        <w:tc>
          <w:tcPr>
            <w:tcW w:w="2552" w:type="dxa"/>
          </w:tcPr>
          <w:p w14:paraId="246FF0FA"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rPr>
            </w:pPr>
          </w:p>
        </w:tc>
      </w:tr>
    </w:tbl>
    <w:p w14:paraId="246FF0FC" w14:textId="77777777" w:rsidR="00091979" w:rsidRDefault="00091979" w:rsidP="00091979">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rPr>
      </w:pPr>
    </w:p>
    <w:p w14:paraId="246FF0FD" w14:textId="77777777" w:rsidR="00091979" w:rsidRDefault="00091979" w:rsidP="00091979">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rPr>
      </w:pPr>
    </w:p>
    <w:p w14:paraId="246FF0FE" w14:textId="4991376D" w:rsidR="00091979" w:rsidRDefault="00091979" w:rsidP="000349C5">
      <w:pPr>
        <w:pStyle w:val="Kop5"/>
        <w:pBdr>
          <w:bottom w:val="single" w:sz="4" w:space="1" w:color="auto"/>
        </w:pBdr>
      </w:pPr>
      <w:r w:rsidRPr="003E61C7">
        <w:rPr>
          <w:sz w:val="22"/>
        </w:rPr>
        <w:fldChar w:fldCharType="begin"/>
      </w:r>
      <w:r w:rsidRPr="003E61C7">
        <w:rPr>
          <w:b/>
          <w:sz w:val="22"/>
        </w:rPr>
        <w:instrText>Seq opdracht \*arabic \s1</w:instrText>
      </w:r>
      <w:r w:rsidRPr="003E61C7">
        <w:rPr>
          <w:sz w:val="22"/>
        </w:rPr>
        <w:fldChar w:fldCharType="separate"/>
      </w:r>
      <w:r w:rsidR="00DD3187" w:rsidRPr="003E61C7">
        <w:rPr>
          <w:b/>
          <w:noProof/>
          <w:sz w:val="22"/>
        </w:rPr>
        <w:t>11</w:t>
      </w:r>
      <w:r w:rsidRPr="003E61C7">
        <w:rPr>
          <w:sz w:val="22"/>
        </w:rPr>
        <w:fldChar w:fldCharType="end"/>
      </w:r>
      <w:r w:rsidR="003E61C7" w:rsidRPr="003E61C7">
        <w:rPr>
          <w:sz w:val="22"/>
        </w:rPr>
        <w:tab/>
      </w:r>
      <w:r>
        <w:rPr>
          <w:sz w:val="22"/>
        </w:rPr>
        <w:t xml:space="preserve">a. Wat betekent de aanduiding 8.8?      </w:t>
      </w:r>
      <w:r>
        <w:rPr>
          <w:b/>
          <w:sz w:val="22"/>
        </w:rPr>
        <w:t xml:space="preserve"> </w:t>
      </w:r>
    </w:p>
    <w:p w14:paraId="246FF0FF" w14:textId="77777777" w:rsidR="00091979" w:rsidRDefault="00091979" w:rsidP="00091979">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rPr>
      </w:pPr>
    </w:p>
    <w:p w14:paraId="246FF100" w14:textId="77777777" w:rsidR="00091979" w:rsidRDefault="00091979" w:rsidP="00091979">
      <w:pPr>
        <w:tabs>
          <w:tab w:val="right" w:pos="8788"/>
        </w:tabs>
        <w:suppressAutoHyphens/>
        <w:rPr>
          <w:sz w:val="22"/>
        </w:rPr>
      </w:pPr>
      <w:r>
        <w:rPr>
          <w:sz w:val="22"/>
        </w:rPr>
        <w:t>b. Tot welke spanning in N/mm</w:t>
      </w:r>
      <w:r>
        <w:rPr>
          <w:sz w:val="22"/>
          <w:vertAlign w:val="superscript"/>
        </w:rPr>
        <w:t>2</w:t>
      </w:r>
      <w:r>
        <w:rPr>
          <w:sz w:val="22"/>
        </w:rPr>
        <w:t xml:space="preserve"> mag een  M 12 bout worden aangedraaid?</w:t>
      </w:r>
    </w:p>
    <w:p w14:paraId="246FF101" w14:textId="77777777" w:rsidR="00091979" w:rsidRDefault="00091979" w:rsidP="000349C5">
      <w:pPr>
        <w:pBdr>
          <w:bottom w:val="single" w:sz="4" w:space="1" w:color="auto"/>
        </w:pBd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rPr>
      </w:pPr>
    </w:p>
    <w:p w14:paraId="246FF102" w14:textId="77777777" w:rsidR="00091979" w:rsidRDefault="00091979" w:rsidP="00091979">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rPr>
      </w:pPr>
    </w:p>
    <w:p w14:paraId="246FF103" w14:textId="77777777" w:rsidR="00091979" w:rsidRDefault="00091979" w:rsidP="00091979">
      <w:pPr>
        <w:pStyle w:val="Kop5"/>
      </w:pPr>
      <w:r>
        <w:rPr>
          <w:sz w:val="22"/>
        </w:rPr>
        <w:fldChar w:fldCharType="begin"/>
      </w:r>
      <w:r>
        <w:rPr>
          <w:b/>
          <w:sz w:val="22"/>
        </w:rPr>
        <w:instrText>Seq opdracht \*arabic \s1</w:instrText>
      </w:r>
      <w:r>
        <w:rPr>
          <w:sz w:val="22"/>
        </w:rPr>
        <w:fldChar w:fldCharType="separate"/>
      </w:r>
      <w:r w:rsidR="00DD3187">
        <w:rPr>
          <w:b/>
          <w:noProof/>
          <w:sz w:val="22"/>
        </w:rPr>
        <w:t>12</w:t>
      </w:r>
      <w:r>
        <w:rPr>
          <w:sz w:val="22"/>
        </w:rPr>
        <w:fldChar w:fldCharType="end"/>
      </w:r>
      <w:r>
        <w:rPr>
          <w:sz w:val="22"/>
        </w:rPr>
        <w:tab/>
        <w:t>Noem enkele voordelen van kwaliteitsbouten.</w:t>
      </w:r>
    </w:p>
    <w:p w14:paraId="246FF104" w14:textId="77777777" w:rsidR="00091979" w:rsidRDefault="00091979" w:rsidP="000349C5">
      <w:pPr>
        <w:pBdr>
          <w:bottom w:val="single" w:sz="4" w:space="1" w:color="auto"/>
        </w:pBd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rPr>
      </w:pPr>
    </w:p>
    <w:p w14:paraId="246FF105" w14:textId="77777777" w:rsidR="00091979" w:rsidRDefault="00091979" w:rsidP="00091979">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rPr>
      </w:pPr>
    </w:p>
    <w:p w14:paraId="246FF106" w14:textId="77777777" w:rsidR="00091979" w:rsidRDefault="00091979" w:rsidP="00091979">
      <w:pPr>
        <w:tabs>
          <w:tab w:val="right" w:pos="8788"/>
        </w:tabs>
        <w:suppressAutoHyphens/>
        <w:rPr>
          <w:sz w:val="22"/>
        </w:rPr>
      </w:pPr>
      <w:r>
        <w:rPr>
          <w:sz w:val="22"/>
          <w:u w:val="single"/>
        </w:rPr>
        <w:tab/>
      </w:r>
    </w:p>
    <w:p w14:paraId="246FF107" w14:textId="77777777" w:rsidR="00091979" w:rsidRDefault="00091979" w:rsidP="00091979">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rPr>
      </w:pPr>
    </w:p>
    <w:p w14:paraId="246FF108" w14:textId="77777777" w:rsidR="00091979" w:rsidRDefault="00091979" w:rsidP="00091979">
      <w:pPr>
        <w:pStyle w:val="Kop5"/>
      </w:pPr>
      <w:r>
        <w:rPr>
          <w:b/>
        </w:rPr>
        <w:fldChar w:fldCharType="begin"/>
      </w:r>
      <w:r>
        <w:rPr>
          <w:b/>
        </w:rPr>
        <w:instrText xml:space="preserve"> SEQ opdracht \* arabic \s1 \* MERGEFORMAT </w:instrText>
      </w:r>
      <w:r>
        <w:rPr>
          <w:b/>
        </w:rPr>
        <w:fldChar w:fldCharType="separate"/>
      </w:r>
      <w:r w:rsidR="00DD3187">
        <w:rPr>
          <w:b/>
          <w:noProof/>
        </w:rPr>
        <w:t>13</w:t>
      </w:r>
      <w:r>
        <w:rPr>
          <w:b/>
        </w:rPr>
        <w:fldChar w:fldCharType="end"/>
      </w:r>
      <w:r>
        <w:rPr>
          <w:b/>
        </w:rPr>
        <w:tab/>
      </w:r>
      <w:r>
        <w:t>Bereken de treksterkte van een bout met een diameter van 8 mm en een kwaliteitsaanduiding van 6,6.</w:t>
      </w:r>
    </w:p>
    <w:p w14:paraId="246FF109" w14:textId="77777777" w:rsidR="00091979" w:rsidRDefault="00091979" w:rsidP="00091979">
      <w:pPr>
        <w:pStyle w:val="Koptekst"/>
        <w:tabs>
          <w:tab w:val="clear" w:pos="4536"/>
          <w:tab w:val="clear" w:pos="9072"/>
        </w:tabs>
      </w:pPr>
    </w:p>
    <w:p w14:paraId="246FF10A" w14:textId="77777777" w:rsidR="00091979" w:rsidRDefault="00091979" w:rsidP="00091979">
      <w:pPr>
        <w:pStyle w:val="Inhopg1"/>
        <w:pBdr>
          <w:bottom w:val="single" w:sz="6" w:space="1" w:color="auto"/>
        </w:pBdr>
        <w:spacing w:before="0" w:after="0"/>
        <w:rPr>
          <w:b w:val="0"/>
        </w:rPr>
      </w:pPr>
      <w:r>
        <w:rPr>
          <w:kern w:val="0"/>
        </w:rPr>
        <w:t xml:space="preserve">6.6 is een </w:t>
      </w:r>
      <w:r w:rsidR="000349C5">
        <w:rPr>
          <w:kern w:val="0"/>
        </w:rPr>
        <w:t>…………………………………</w:t>
      </w:r>
      <w:r>
        <w:rPr>
          <w:sz w:val="22"/>
          <w:vertAlign w:val="superscript"/>
        </w:rPr>
        <w:t xml:space="preserve"> </w:t>
      </w:r>
    </w:p>
    <w:p w14:paraId="246FF10B" w14:textId="77777777" w:rsidR="00091979" w:rsidRDefault="00091979" w:rsidP="00091979"/>
    <w:p w14:paraId="246FF10C" w14:textId="77777777" w:rsidR="00091979" w:rsidRDefault="00091979" w:rsidP="00091979">
      <w:pPr>
        <w:pBdr>
          <w:bottom w:val="single" w:sz="6" w:space="1" w:color="auto"/>
        </w:pBdr>
        <w:rPr>
          <w:b/>
        </w:rPr>
      </w:pPr>
      <w:r>
        <w:rPr>
          <w:b/>
        </w:rPr>
        <w:t>en een rekgrens  van 60% van de treksterkte</w:t>
      </w:r>
      <w:r w:rsidR="000349C5">
        <w:rPr>
          <w:b/>
        </w:rPr>
        <w:t xml:space="preserve"> =……………………..</w:t>
      </w:r>
    </w:p>
    <w:p w14:paraId="246FF10E" w14:textId="77777777" w:rsidR="00091979" w:rsidRDefault="00091979" w:rsidP="00091979"/>
    <w:p w14:paraId="246FF110" w14:textId="227B651C" w:rsidR="00091979" w:rsidRDefault="00091979" w:rsidP="00091979">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rPr>
      </w:pPr>
      <w:r>
        <w:rPr>
          <w:sz w:val="22"/>
        </w:rPr>
        <w:t>De treksterkte kun je dus berekenen. Met behulp van tabellen gaat dit echter veel sneller.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4252"/>
      </w:tblGrid>
      <w:tr w:rsidR="00091979" w14:paraId="246FF112" w14:textId="77777777" w:rsidTr="003E61C7">
        <w:trPr>
          <w:cantSplit/>
        </w:trPr>
        <w:tc>
          <w:tcPr>
            <w:tcW w:w="7583" w:type="dxa"/>
            <w:gridSpan w:val="2"/>
            <w:shd w:val="clear" w:color="auto" w:fill="95B3D7" w:themeFill="accent1" w:themeFillTint="99"/>
          </w:tcPr>
          <w:p w14:paraId="246FF111" w14:textId="77777777" w:rsidR="00091979" w:rsidRPr="003E61C7"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b/>
                <w:sz w:val="22"/>
              </w:rPr>
            </w:pPr>
            <w:r w:rsidRPr="003E61C7">
              <w:rPr>
                <w:b/>
                <w:sz w:val="22"/>
              </w:rPr>
              <w:t>Aandraaimoment voor 8.8 bouten in Nm</w:t>
            </w:r>
          </w:p>
        </w:tc>
      </w:tr>
      <w:tr w:rsidR="00091979" w14:paraId="246FF115" w14:textId="77777777" w:rsidTr="000349C5">
        <w:tc>
          <w:tcPr>
            <w:tcW w:w="3331" w:type="dxa"/>
          </w:tcPr>
          <w:p w14:paraId="246FF113"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rPr>
            </w:pPr>
            <w:r>
              <w:rPr>
                <w:sz w:val="22"/>
              </w:rPr>
              <w:t>Bout</w:t>
            </w:r>
          </w:p>
        </w:tc>
        <w:tc>
          <w:tcPr>
            <w:tcW w:w="4252" w:type="dxa"/>
          </w:tcPr>
          <w:p w14:paraId="246FF114"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z w:val="22"/>
              </w:rPr>
            </w:pPr>
            <w:r>
              <w:rPr>
                <w:sz w:val="22"/>
              </w:rPr>
              <w:t>Aandraaimoment</w:t>
            </w:r>
          </w:p>
        </w:tc>
      </w:tr>
      <w:tr w:rsidR="00091979" w14:paraId="246FF118" w14:textId="77777777" w:rsidTr="000349C5">
        <w:tc>
          <w:tcPr>
            <w:tcW w:w="3331" w:type="dxa"/>
          </w:tcPr>
          <w:p w14:paraId="246FF116"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rPr>
            </w:pPr>
            <w:r>
              <w:rPr>
                <w:sz w:val="22"/>
              </w:rPr>
              <w:t>M 5</w:t>
            </w:r>
          </w:p>
        </w:tc>
        <w:tc>
          <w:tcPr>
            <w:tcW w:w="4252" w:type="dxa"/>
          </w:tcPr>
          <w:p w14:paraId="246FF117"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rPr>
            </w:pPr>
            <w:r>
              <w:rPr>
                <w:sz w:val="22"/>
              </w:rPr>
              <w:t>6</w:t>
            </w:r>
          </w:p>
        </w:tc>
      </w:tr>
      <w:tr w:rsidR="00091979" w14:paraId="246FF11B" w14:textId="77777777" w:rsidTr="000349C5">
        <w:tc>
          <w:tcPr>
            <w:tcW w:w="3331" w:type="dxa"/>
          </w:tcPr>
          <w:p w14:paraId="246FF119"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rPr>
            </w:pPr>
            <w:r>
              <w:rPr>
                <w:sz w:val="22"/>
              </w:rPr>
              <w:t>M 6</w:t>
            </w:r>
          </w:p>
        </w:tc>
        <w:tc>
          <w:tcPr>
            <w:tcW w:w="4252" w:type="dxa"/>
          </w:tcPr>
          <w:p w14:paraId="246FF11A"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rPr>
            </w:pPr>
            <w:r>
              <w:rPr>
                <w:sz w:val="22"/>
              </w:rPr>
              <w:t>10</w:t>
            </w:r>
          </w:p>
        </w:tc>
      </w:tr>
      <w:tr w:rsidR="00091979" w14:paraId="246FF11E" w14:textId="77777777" w:rsidTr="000349C5">
        <w:tc>
          <w:tcPr>
            <w:tcW w:w="3331" w:type="dxa"/>
          </w:tcPr>
          <w:p w14:paraId="246FF11C"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rPr>
            </w:pPr>
            <w:r>
              <w:rPr>
                <w:sz w:val="22"/>
              </w:rPr>
              <w:t>M 8</w:t>
            </w:r>
          </w:p>
        </w:tc>
        <w:tc>
          <w:tcPr>
            <w:tcW w:w="4252" w:type="dxa"/>
          </w:tcPr>
          <w:p w14:paraId="246FF11D"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rPr>
            </w:pPr>
            <w:r>
              <w:rPr>
                <w:sz w:val="22"/>
              </w:rPr>
              <w:t>24</w:t>
            </w:r>
          </w:p>
        </w:tc>
      </w:tr>
      <w:tr w:rsidR="00091979" w14:paraId="246FF121" w14:textId="77777777" w:rsidTr="000349C5">
        <w:tc>
          <w:tcPr>
            <w:tcW w:w="3331" w:type="dxa"/>
          </w:tcPr>
          <w:p w14:paraId="246FF11F"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rPr>
            </w:pPr>
            <w:r>
              <w:rPr>
                <w:sz w:val="22"/>
              </w:rPr>
              <w:t>M 10</w:t>
            </w:r>
          </w:p>
        </w:tc>
        <w:tc>
          <w:tcPr>
            <w:tcW w:w="4252" w:type="dxa"/>
          </w:tcPr>
          <w:p w14:paraId="246FF120"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rPr>
            </w:pPr>
            <w:r>
              <w:rPr>
                <w:sz w:val="22"/>
              </w:rPr>
              <w:t>44</w:t>
            </w:r>
          </w:p>
        </w:tc>
      </w:tr>
      <w:tr w:rsidR="00091979" w14:paraId="246FF124" w14:textId="77777777" w:rsidTr="000349C5">
        <w:tc>
          <w:tcPr>
            <w:tcW w:w="3331" w:type="dxa"/>
          </w:tcPr>
          <w:p w14:paraId="246FF122"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rPr>
            </w:pPr>
            <w:r>
              <w:rPr>
                <w:sz w:val="22"/>
              </w:rPr>
              <w:t>M 12</w:t>
            </w:r>
          </w:p>
        </w:tc>
        <w:tc>
          <w:tcPr>
            <w:tcW w:w="4252" w:type="dxa"/>
          </w:tcPr>
          <w:p w14:paraId="246FF123"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rPr>
            </w:pPr>
            <w:r>
              <w:rPr>
                <w:sz w:val="22"/>
              </w:rPr>
              <w:t>80</w:t>
            </w:r>
          </w:p>
        </w:tc>
      </w:tr>
      <w:tr w:rsidR="00091979" w14:paraId="246FF127" w14:textId="77777777" w:rsidTr="000349C5">
        <w:tc>
          <w:tcPr>
            <w:tcW w:w="3331" w:type="dxa"/>
          </w:tcPr>
          <w:p w14:paraId="246FF125"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rPr>
            </w:pPr>
            <w:r>
              <w:rPr>
                <w:sz w:val="22"/>
              </w:rPr>
              <w:t>M 14</w:t>
            </w:r>
          </w:p>
        </w:tc>
        <w:tc>
          <w:tcPr>
            <w:tcW w:w="4252" w:type="dxa"/>
          </w:tcPr>
          <w:p w14:paraId="246FF126"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rPr>
            </w:pPr>
            <w:r>
              <w:rPr>
                <w:sz w:val="22"/>
              </w:rPr>
              <w:t>120</w:t>
            </w:r>
          </w:p>
        </w:tc>
      </w:tr>
      <w:tr w:rsidR="00091979" w14:paraId="246FF12A" w14:textId="77777777" w:rsidTr="000349C5">
        <w:tc>
          <w:tcPr>
            <w:tcW w:w="3331" w:type="dxa"/>
          </w:tcPr>
          <w:p w14:paraId="246FF128"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rPr>
            </w:pPr>
            <w:r>
              <w:rPr>
                <w:sz w:val="22"/>
              </w:rPr>
              <w:t>M 16</w:t>
            </w:r>
          </w:p>
        </w:tc>
        <w:tc>
          <w:tcPr>
            <w:tcW w:w="4252" w:type="dxa"/>
          </w:tcPr>
          <w:p w14:paraId="246FF129"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rPr>
            </w:pPr>
            <w:r>
              <w:rPr>
                <w:sz w:val="22"/>
              </w:rPr>
              <w:t>180</w:t>
            </w:r>
          </w:p>
        </w:tc>
      </w:tr>
      <w:tr w:rsidR="00091979" w14:paraId="246FF12D" w14:textId="77777777" w:rsidTr="000349C5">
        <w:tc>
          <w:tcPr>
            <w:tcW w:w="3331" w:type="dxa"/>
          </w:tcPr>
          <w:p w14:paraId="246FF12B"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rPr>
            </w:pPr>
            <w:r>
              <w:rPr>
                <w:sz w:val="22"/>
              </w:rPr>
              <w:t>M 18</w:t>
            </w:r>
          </w:p>
        </w:tc>
        <w:tc>
          <w:tcPr>
            <w:tcW w:w="4252" w:type="dxa"/>
          </w:tcPr>
          <w:p w14:paraId="246FF12C"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rPr>
            </w:pPr>
            <w:r>
              <w:rPr>
                <w:sz w:val="22"/>
              </w:rPr>
              <w:t>260</w:t>
            </w:r>
          </w:p>
        </w:tc>
      </w:tr>
    </w:tbl>
    <w:p w14:paraId="246FF131" w14:textId="77777777" w:rsidR="00091979" w:rsidRDefault="00091979" w:rsidP="00091979">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rPr>
      </w:pPr>
    </w:p>
    <w:p w14:paraId="246FF132" w14:textId="77777777" w:rsidR="00091979" w:rsidRDefault="00091979" w:rsidP="00091979">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rPr>
      </w:pPr>
    </w:p>
    <w:p w14:paraId="246FF133" w14:textId="77777777" w:rsidR="00091979" w:rsidRDefault="00091979" w:rsidP="00091979">
      <w:pPr>
        <w:pStyle w:val="Kop5"/>
      </w:pPr>
      <w:r>
        <w:rPr>
          <w:sz w:val="22"/>
        </w:rPr>
        <w:fldChar w:fldCharType="begin"/>
      </w:r>
      <w:r>
        <w:rPr>
          <w:b/>
          <w:sz w:val="22"/>
        </w:rPr>
        <w:instrText>Seq opdracht \*arabic \s1</w:instrText>
      </w:r>
      <w:r>
        <w:rPr>
          <w:sz w:val="22"/>
        </w:rPr>
        <w:fldChar w:fldCharType="separate"/>
      </w:r>
      <w:r w:rsidR="00DD3187">
        <w:rPr>
          <w:b/>
          <w:noProof/>
          <w:sz w:val="22"/>
        </w:rPr>
        <w:t>14</w:t>
      </w:r>
      <w:r>
        <w:rPr>
          <w:sz w:val="22"/>
        </w:rPr>
        <w:fldChar w:fldCharType="end"/>
      </w:r>
      <w:r>
        <w:rPr>
          <w:sz w:val="22"/>
        </w:rPr>
        <w:tab/>
        <w:t xml:space="preserve">Bepaal m.b.v. de tabel het aandraaimoment van: </w:t>
      </w:r>
    </w:p>
    <w:p w14:paraId="246FF134" w14:textId="77777777" w:rsidR="00091979" w:rsidRDefault="00091979" w:rsidP="00091979">
      <w:pPr>
        <w:tabs>
          <w:tab w:val="right" w:pos="8788"/>
        </w:tabs>
        <w:suppressAutoHyphens/>
        <w:rPr>
          <w:sz w:val="22"/>
        </w:rPr>
      </w:pPr>
    </w:p>
    <w:p w14:paraId="246FF135" w14:textId="77777777" w:rsidR="00091979" w:rsidRDefault="00091979" w:rsidP="00091979">
      <w:pPr>
        <w:tabs>
          <w:tab w:val="right" w:pos="8788"/>
        </w:tabs>
        <w:suppressAutoHyphens/>
        <w:rPr>
          <w:sz w:val="22"/>
        </w:rPr>
      </w:pPr>
      <w:r>
        <w:rPr>
          <w:sz w:val="22"/>
        </w:rPr>
        <w:t xml:space="preserve">a. Een 8.8 bout M 10:          </w:t>
      </w:r>
      <w:r w:rsidR="000349C5">
        <w:rPr>
          <w:b/>
          <w:sz w:val="22"/>
        </w:rPr>
        <w:t>…………………….</w:t>
      </w:r>
    </w:p>
    <w:p w14:paraId="246FF136" w14:textId="77777777" w:rsidR="00091979" w:rsidRDefault="00091979" w:rsidP="00091979">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rPr>
      </w:pPr>
    </w:p>
    <w:p w14:paraId="246FF13B" w14:textId="74B9AD1D" w:rsidR="001C2E5C" w:rsidRDefault="00091979" w:rsidP="00433292">
      <w:pPr>
        <w:tabs>
          <w:tab w:val="right" w:pos="8788"/>
        </w:tabs>
        <w:suppressAutoHyphens/>
        <w:rPr>
          <w:b/>
          <w:sz w:val="22"/>
        </w:rPr>
      </w:pPr>
      <w:r>
        <w:rPr>
          <w:sz w:val="22"/>
        </w:rPr>
        <w:t xml:space="preserve">b. Een 8.8 bout M 12:          </w:t>
      </w:r>
      <w:r w:rsidR="000349C5">
        <w:rPr>
          <w:b/>
          <w:sz w:val="22"/>
        </w:rPr>
        <w:t>…………………….</w:t>
      </w:r>
      <w:bookmarkStart w:id="7" w:name="_Toc532888267"/>
      <w:bookmarkStart w:id="8" w:name="_Toc23911278"/>
    </w:p>
    <w:p w14:paraId="12333AA8" w14:textId="77777777" w:rsidR="001C2E5C" w:rsidRDefault="001C2E5C">
      <w:pPr>
        <w:autoSpaceDE/>
        <w:autoSpaceDN/>
        <w:adjustRightInd/>
        <w:spacing w:after="200" w:line="276" w:lineRule="auto"/>
        <w:rPr>
          <w:b/>
          <w:sz w:val="22"/>
        </w:rPr>
      </w:pPr>
      <w:r>
        <w:rPr>
          <w:b/>
          <w:sz w:val="22"/>
        </w:rPr>
        <w:br w:type="page"/>
      </w:r>
    </w:p>
    <w:p w14:paraId="0C8C12CB" w14:textId="77777777" w:rsidR="00091979" w:rsidRPr="00433292" w:rsidRDefault="00091979" w:rsidP="00433292">
      <w:pPr>
        <w:tabs>
          <w:tab w:val="right" w:pos="8788"/>
        </w:tabs>
        <w:suppressAutoHyphens/>
        <w:rPr>
          <w:b/>
          <w:sz w:val="22"/>
        </w:rPr>
      </w:pPr>
    </w:p>
    <w:p w14:paraId="246FF13C" w14:textId="77777777" w:rsidR="00091979" w:rsidRDefault="00091979" w:rsidP="00091979">
      <w:pPr>
        <w:pStyle w:val="Kop2"/>
      </w:pPr>
      <w:r>
        <w:t>Schroefdraad</w:t>
      </w:r>
      <w:bookmarkEnd w:id="7"/>
      <w:bookmarkEnd w:id="8"/>
    </w:p>
    <w:p w14:paraId="246FF13F" w14:textId="77777777" w:rsidR="00091979" w:rsidRDefault="00091979" w:rsidP="00091979"/>
    <w:p w14:paraId="246FF140" w14:textId="77777777" w:rsidR="00091979" w:rsidRDefault="00091979" w:rsidP="00091979">
      <w:r>
        <w:t>Schroefdraad wordt bepaald door:</w:t>
      </w:r>
    </w:p>
    <w:p w14:paraId="246FF141" w14:textId="3F5743EB" w:rsidR="00091979" w:rsidRDefault="00F40CBA" w:rsidP="00091979">
      <w:pPr>
        <w:numPr>
          <w:ilvl w:val="0"/>
          <w:numId w:val="2"/>
        </w:numPr>
      </w:pPr>
      <w:r>
        <w:t>S</w:t>
      </w:r>
      <w:r w:rsidR="00091979">
        <w:t xml:space="preserve">oort:  </w:t>
      </w:r>
      <w:r w:rsidR="00091979">
        <w:tab/>
        <w:t>Metrisch grof en fijn</w:t>
      </w:r>
    </w:p>
    <w:p w14:paraId="246FF142" w14:textId="77777777" w:rsidR="00091979" w:rsidRDefault="00091979" w:rsidP="00091979">
      <w:pPr>
        <w:ind w:left="2124"/>
      </w:pPr>
      <w:proofErr w:type="spellStart"/>
      <w:r>
        <w:t>Whitworth</w:t>
      </w:r>
      <w:proofErr w:type="spellEnd"/>
      <w:r>
        <w:t xml:space="preserve"> grof, fijn en gasdraad</w:t>
      </w:r>
    </w:p>
    <w:p w14:paraId="246FF143" w14:textId="77777777" w:rsidR="00091979" w:rsidRDefault="00091979" w:rsidP="00091979">
      <w:pPr>
        <w:ind w:left="2124"/>
      </w:pPr>
      <w:r>
        <w:t>Uni grof en fijn</w:t>
      </w:r>
    </w:p>
    <w:p w14:paraId="246FF144" w14:textId="77777777" w:rsidR="00091979" w:rsidRDefault="00091979" w:rsidP="00091979">
      <w:pPr>
        <w:ind w:left="2124"/>
      </w:pPr>
    </w:p>
    <w:p w14:paraId="246FF145" w14:textId="41B2C0CF" w:rsidR="00091979" w:rsidRDefault="00F40CBA" w:rsidP="00091979">
      <w:pPr>
        <w:numPr>
          <w:ilvl w:val="0"/>
          <w:numId w:val="2"/>
        </w:numPr>
      </w:pPr>
      <w:r>
        <w:t>D</w:t>
      </w:r>
      <w:r w:rsidR="00091979">
        <w:t>iameter:</w:t>
      </w:r>
      <w:r w:rsidR="00091979">
        <w:tab/>
        <w:t>Metrisch in millimeters</w:t>
      </w:r>
    </w:p>
    <w:p w14:paraId="246FF146" w14:textId="77777777" w:rsidR="00091979" w:rsidRDefault="00091979" w:rsidP="00091979">
      <w:pPr>
        <w:ind w:left="2124"/>
        <w:rPr>
          <w:lang w:val="en-GB"/>
        </w:rPr>
      </w:pPr>
      <w:r>
        <w:rPr>
          <w:lang w:val="en-GB"/>
        </w:rPr>
        <w:t>Whitworth in  inches</w:t>
      </w:r>
    </w:p>
    <w:p w14:paraId="246FF147" w14:textId="77777777" w:rsidR="00091979" w:rsidRDefault="00091979" w:rsidP="00091979">
      <w:pPr>
        <w:ind w:left="2124"/>
        <w:rPr>
          <w:lang w:val="en-GB"/>
        </w:rPr>
      </w:pPr>
      <w:r>
        <w:rPr>
          <w:lang w:val="en-GB"/>
        </w:rPr>
        <w:t>Uni in inches</w:t>
      </w:r>
    </w:p>
    <w:p w14:paraId="246FF148" w14:textId="77777777" w:rsidR="00091979" w:rsidRDefault="00091979" w:rsidP="00091979">
      <w:pPr>
        <w:ind w:left="2124"/>
        <w:rPr>
          <w:lang w:val="en-GB"/>
        </w:rPr>
      </w:pPr>
    </w:p>
    <w:p w14:paraId="246FF149" w14:textId="3339C5B0" w:rsidR="00091979" w:rsidRDefault="00F40CBA" w:rsidP="00091979">
      <w:pPr>
        <w:numPr>
          <w:ilvl w:val="0"/>
          <w:numId w:val="2"/>
        </w:numPr>
      </w:pPr>
      <w:r>
        <w:t>S</w:t>
      </w:r>
      <w:r w:rsidR="00091979">
        <w:t xml:space="preserve">poed: </w:t>
      </w:r>
      <w:r w:rsidR="00091979">
        <w:tab/>
        <w:t>Metrisch in millimeters</w:t>
      </w:r>
    </w:p>
    <w:p w14:paraId="246FF14A" w14:textId="77777777" w:rsidR="00091979" w:rsidRDefault="00091979" w:rsidP="00091979">
      <w:pPr>
        <w:ind w:left="2124"/>
        <w:rPr>
          <w:lang w:val="en-GB"/>
        </w:rPr>
      </w:pPr>
      <w:r>
        <w:rPr>
          <w:lang w:val="en-GB"/>
        </w:rPr>
        <w:t xml:space="preserve">Whitworth in </w:t>
      </w:r>
      <w:proofErr w:type="spellStart"/>
      <w:r>
        <w:rPr>
          <w:lang w:val="en-GB"/>
        </w:rPr>
        <w:t>gangen</w:t>
      </w:r>
      <w:proofErr w:type="spellEnd"/>
      <w:r>
        <w:rPr>
          <w:lang w:val="en-GB"/>
        </w:rPr>
        <w:t xml:space="preserve"> per inch</w:t>
      </w:r>
    </w:p>
    <w:p w14:paraId="246FF14B" w14:textId="77777777" w:rsidR="00091979" w:rsidRDefault="00091979" w:rsidP="00091979">
      <w:pPr>
        <w:ind w:left="2124"/>
      </w:pPr>
      <w:r>
        <w:t>Uni in gangen per inch</w:t>
      </w:r>
    </w:p>
    <w:p w14:paraId="246FF14C" w14:textId="77777777" w:rsidR="00091979" w:rsidRDefault="00091979" w:rsidP="00091979">
      <w:pPr>
        <w:ind w:left="2124"/>
      </w:pPr>
    </w:p>
    <w:p w14:paraId="246FF14D" w14:textId="77777777" w:rsidR="00091979" w:rsidRDefault="00091979" w:rsidP="00091979">
      <w:pPr>
        <w:ind w:left="2124"/>
      </w:pPr>
    </w:p>
    <w:p w14:paraId="246FF14E" w14:textId="77777777" w:rsidR="00091979" w:rsidRDefault="00091979" w:rsidP="00091979">
      <w:pPr>
        <w:pStyle w:val="Kop4"/>
      </w:pPr>
      <w:r>
        <w:rPr>
          <w:b/>
        </w:rPr>
        <w:fldChar w:fldCharType="begin"/>
      </w:r>
      <w:r>
        <w:rPr>
          <w:b/>
        </w:rPr>
        <w:instrText xml:space="preserve"> SEQ opdracht \* arabic \s1 \* MERGEFORMAT </w:instrText>
      </w:r>
      <w:r>
        <w:rPr>
          <w:b/>
        </w:rPr>
        <w:fldChar w:fldCharType="separate"/>
      </w:r>
      <w:r w:rsidR="00DD3187">
        <w:rPr>
          <w:b/>
          <w:noProof/>
        </w:rPr>
        <w:t>15</w:t>
      </w:r>
      <w:r>
        <w:rPr>
          <w:b/>
        </w:rPr>
        <w:fldChar w:fldCharType="end"/>
      </w:r>
      <w:r>
        <w:rPr>
          <w:b/>
        </w:rPr>
        <w:tab/>
      </w:r>
      <w:r>
        <w:t>Materiaal: schuifmaat, schroefdraadmeter en bouten.</w:t>
      </w:r>
    </w:p>
    <w:p w14:paraId="246FF14F" w14:textId="77777777" w:rsidR="00091979" w:rsidRDefault="00091979" w:rsidP="00091979">
      <w:pPr>
        <w:pStyle w:val="Kop5"/>
        <w:numPr>
          <w:ilvl w:val="0"/>
          <w:numId w:val="0"/>
        </w:numPr>
        <w:rPr>
          <w:sz w:val="22"/>
        </w:rPr>
      </w:pPr>
      <w:r>
        <w:rPr>
          <w:sz w:val="22"/>
        </w:rPr>
        <w:t>Zoek van 5 bouten uit: type bout, soort draad, de spoed, diameter en de treksterkte, vul dit in, in onderstaande tabel.</w:t>
      </w:r>
    </w:p>
    <w:p w14:paraId="246FF150" w14:textId="77777777" w:rsidR="00091979" w:rsidRDefault="00091979" w:rsidP="00091979"/>
    <w:tbl>
      <w:tblPr>
        <w:tblW w:w="9497" w:type="dxa"/>
        <w:tblInd w:w="142" w:type="dxa"/>
        <w:tblLayout w:type="fixed"/>
        <w:tblCellMar>
          <w:left w:w="141" w:type="dxa"/>
          <w:right w:w="141" w:type="dxa"/>
        </w:tblCellMar>
        <w:tblLook w:val="0000" w:firstRow="0" w:lastRow="0" w:firstColumn="0" w:lastColumn="0" w:noHBand="0" w:noVBand="0"/>
      </w:tblPr>
      <w:tblGrid>
        <w:gridCol w:w="850"/>
        <w:gridCol w:w="1134"/>
        <w:gridCol w:w="850"/>
        <w:gridCol w:w="993"/>
        <w:gridCol w:w="850"/>
        <w:gridCol w:w="992"/>
        <w:gridCol w:w="993"/>
        <w:gridCol w:w="992"/>
        <w:gridCol w:w="1843"/>
      </w:tblGrid>
      <w:tr w:rsidR="00091979" w14:paraId="246FF157" w14:textId="77777777" w:rsidTr="00A019EB">
        <w:trPr>
          <w:cantSplit/>
          <w:trHeight w:val="569"/>
        </w:trPr>
        <w:tc>
          <w:tcPr>
            <w:tcW w:w="850" w:type="dxa"/>
            <w:vMerge w:val="restart"/>
            <w:tcBorders>
              <w:top w:val="double" w:sz="7" w:space="0" w:color="000000"/>
              <w:left w:val="double" w:sz="7" w:space="0" w:color="000000"/>
              <w:right w:val="single" w:sz="6" w:space="0" w:color="FFFFFF"/>
            </w:tcBorders>
            <w:shd w:val="clear" w:color="auto" w:fill="95B3D7" w:themeFill="accent1" w:themeFillTint="99"/>
            <w:vAlign w:val="center"/>
          </w:tcPr>
          <w:p w14:paraId="246FF151" w14:textId="7E06F348" w:rsidR="00091979" w:rsidRPr="00A019EB" w:rsidRDefault="00A019EB" w:rsidP="000349C5">
            <w:pPr>
              <w:tabs>
                <w:tab w:val="center" w:pos="4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A019EB">
              <w:rPr>
                <w:b/>
                <w:sz w:val="22"/>
              </w:rPr>
              <w:t>B</w:t>
            </w:r>
            <w:r w:rsidR="00091979" w:rsidRPr="00A019EB">
              <w:rPr>
                <w:b/>
                <w:sz w:val="22"/>
              </w:rPr>
              <w:t>out</w:t>
            </w:r>
          </w:p>
        </w:tc>
        <w:tc>
          <w:tcPr>
            <w:tcW w:w="1134" w:type="dxa"/>
            <w:vMerge w:val="restart"/>
            <w:tcBorders>
              <w:top w:val="double" w:sz="7" w:space="0" w:color="000000"/>
              <w:left w:val="single" w:sz="7" w:space="0" w:color="000000"/>
              <w:right w:val="single" w:sz="6" w:space="0" w:color="FFFFFF"/>
            </w:tcBorders>
            <w:shd w:val="clear" w:color="auto" w:fill="95B3D7" w:themeFill="accent1" w:themeFillTint="99"/>
            <w:vAlign w:val="center"/>
          </w:tcPr>
          <w:p w14:paraId="246FF152" w14:textId="5E73F2B3" w:rsidR="00091979" w:rsidRPr="00A019EB" w:rsidRDefault="00A019EB" w:rsidP="000349C5">
            <w:pPr>
              <w:tabs>
                <w:tab w:val="center" w:pos="4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A019EB">
              <w:rPr>
                <w:b/>
                <w:sz w:val="22"/>
              </w:rPr>
              <w:t>S</w:t>
            </w:r>
            <w:r w:rsidR="00091979" w:rsidRPr="00A019EB">
              <w:rPr>
                <w:b/>
                <w:sz w:val="22"/>
              </w:rPr>
              <w:t>terkte</w:t>
            </w:r>
          </w:p>
        </w:tc>
        <w:tc>
          <w:tcPr>
            <w:tcW w:w="1843" w:type="dxa"/>
            <w:gridSpan w:val="2"/>
            <w:tcBorders>
              <w:top w:val="double" w:sz="7" w:space="0" w:color="000000"/>
              <w:left w:val="single" w:sz="7" w:space="0" w:color="000000"/>
              <w:bottom w:val="nil"/>
            </w:tcBorders>
            <w:shd w:val="clear" w:color="auto" w:fill="95B3D7" w:themeFill="accent1" w:themeFillTint="99"/>
            <w:vAlign w:val="center"/>
          </w:tcPr>
          <w:p w14:paraId="246FF153" w14:textId="77777777" w:rsidR="00091979" w:rsidRPr="00A019EB" w:rsidRDefault="00091979" w:rsidP="000349C5">
            <w:pPr>
              <w:tabs>
                <w:tab w:val="center" w:pos="4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lang w:val="en-GB"/>
              </w:rPr>
            </w:pPr>
            <w:r w:rsidRPr="00A019EB">
              <w:rPr>
                <w:b/>
                <w:sz w:val="22"/>
              </w:rPr>
              <w:tab/>
            </w:r>
            <w:proofErr w:type="spellStart"/>
            <w:r w:rsidRPr="00A019EB">
              <w:rPr>
                <w:b/>
                <w:sz w:val="22"/>
                <w:lang w:val="en-GB"/>
              </w:rPr>
              <w:t>Metrisch</w:t>
            </w:r>
            <w:proofErr w:type="spellEnd"/>
          </w:p>
        </w:tc>
        <w:tc>
          <w:tcPr>
            <w:tcW w:w="1842" w:type="dxa"/>
            <w:gridSpan w:val="2"/>
            <w:tcBorders>
              <w:top w:val="double" w:sz="7" w:space="0" w:color="000000"/>
              <w:left w:val="single" w:sz="7" w:space="0" w:color="000000"/>
              <w:bottom w:val="single" w:sz="6" w:space="0" w:color="FFFFFF"/>
            </w:tcBorders>
            <w:shd w:val="clear" w:color="auto" w:fill="95B3D7" w:themeFill="accent1" w:themeFillTint="99"/>
            <w:vAlign w:val="center"/>
          </w:tcPr>
          <w:p w14:paraId="246FF154" w14:textId="77777777" w:rsidR="00091979" w:rsidRPr="00A019EB" w:rsidRDefault="00091979" w:rsidP="000349C5">
            <w:pPr>
              <w:tabs>
                <w:tab w:val="center" w:pos="4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lang w:val="en-GB"/>
              </w:rPr>
            </w:pPr>
            <w:r w:rsidRPr="00A019EB">
              <w:rPr>
                <w:b/>
                <w:sz w:val="22"/>
                <w:lang w:val="en-GB"/>
              </w:rPr>
              <w:tab/>
              <w:t>Whitworth</w:t>
            </w:r>
          </w:p>
        </w:tc>
        <w:tc>
          <w:tcPr>
            <w:tcW w:w="1985" w:type="dxa"/>
            <w:gridSpan w:val="2"/>
            <w:tcBorders>
              <w:top w:val="double" w:sz="4" w:space="0" w:color="auto"/>
              <w:left w:val="single" w:sz="4" w:space="0" w:color="auto"/>
              <w:bottom w:val="single" w:sz="4" w:space="0" w:color="auto"/>
            </w:tcBorders>
            <w:shd w:val="clear" w:color="auto" w:fill="95B3D7" w:themeFill="accent1" w:themeFillTint="99"/>
            <w:vAlign w:val="center"/>
          </w:tcPr>
          <w:p w14:paraId="246FF155" w14:textId="77777777" w:rsidR="00091979" w:rsidRPr="00A019EB" w:rsidRDefault="00091979" w:rsidP="000349C5">
            <w:pPr>
              <w:tabs>
                <w:tab w:val="center" w:pos="4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lang w:val="en-GB"/>
              </w:rPr>
            </w:pPr>
            <w:r w:rsidRPr="00A019EB">
              <w:rPr>
                <w:b/>
                <w:sz w:val="22"/>
                <w:lang w:val="en-GB"/>
              </w:rPr>
              <w:t>Uni</w:t>
            </w:r>
          </w:p>
        </w:tc>
        <w:tc>
          <w:tcPr>
            <w:tcW w:w="1843" w:type="dxa"/>
            <w:vMerge w:val="restart"/>
            <w:tcBorders>
              <w:top w:val="double" w:sz="4" w:space="0" w:color="auto"/>
              <w:left w:val="single" w:sz="4" w:space="0" w:color="auto"/>
              <w:bottom w:val="nil"/>
              <w:right w:val="double" w:sz="4" w:space="0" w:color="auto"/>
            </w:tcBorders>
            <w:shd w:val="clear" w:color="auto" w:fill="95B3D7" w:themeFill="accent1" w:themeFillTint="99"/>
            <w:vAlign w:val="center"/>
          </w:tcPr>
          <w:p w14:paraId="246FF156" w14:textId="430BF9D7" w:rsidR="00091979" w:rsidRPr="00A019EB" w:rsidRDefault="00A019EB" w:rsidP="000349C5">
            <w:pPr>
              <w:tabs>
                <w:tab w:val="center" w:pos="4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A019EB">
              <w:rPr>
                <w:b/>
                <w:sz w:val="22"/>
              </w:rPr>
              <w:t>A</w:t>
            </w:r>
            <w:r w:rsidR="00091979" w:rsidRPr="00A019EB">
              <w:rPr>
                <w:b/>
                <w:sz w:val="22"/>
              </w:rPr>
              <w:t>anduiding schroefdraad</w:t>
            </w:r>
          </w:p>
        </w:tc>
      </w:tr>
      <w:tr w:rsidR="00091979" w14:paraId="246FF161" w14:textId="77777777" w:rsidTr="00A019EB">
        <w:trPr>
          <w:cantSplit/>
          <w:trHeight w:val="440"/>
        </w:trPr>
        <w:tc>
          <w:tcPr>
            <w:tcW w:w="850" w:type="dxa"/>
            <w:vMerge/>
            <w:tcBorders>
              <w:left w:val="double" w:sz="7" w:space="0" w:color="000000"/>
              <w:bottom w:val="single" w:sz="6" w:space="0" w:color="FFFFFF"/>
              <w:right w:val="single" w:sz="6" w:space="0" w:color="FFFFFF"/>
            </w:tcBorders>
            <w:shd w:val="clear" w:color="auto" w:fill="95B3D7" w:themeFill="accent1" w:themeFillTint="99"/>
            <w:vAlign w:val="center"/>
          </w:tcPr>
          <w:p w14:paraId="246FF158"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tc>
        <w:tc>
          <w:tcPr>
            <w:tcW w:w="1134" w:type="dxa"/>
            <w:vMerge/>
            <w:tcBorders>
              <w:left w:val="single" w:sz="7" w:space="0" w:color="000000"/>
              <w:bottom w:val="single" w:sz="6" w:space="0" w:color="FFFFFF"/>
              <w:right w:val="single" w:sz="6" w:space="0" w:color="FFFFFF"/>
            </w:tcBorders>
            <w:shd w:val="clear" w:color="auto" w:fill="95B3D7" w:themeFill="accent1" w:themeFillTint="99"/>
            <w:vAlign w:val="center"/>
          </w:tcPr>
          <w:p w14:paraId="246FF159"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tc>
        <w:tc>
          <w:tcPr>
            <w:tcW w:w="850" w:type="dxa"/>
            <w:tcBorders>
              <w:top w:val="single" w:sz="7" w:space="0" w:color="000000"/>
              <w:left w:val="single" w:sz="7" w:space="0" w:color="000000"/>
              <w:bottom w:val="single" w:sz="6" w:space="0" w:color="FFFFFF"/>
              <w:right w:val="single" w:sz="6" w:space="0" w:color="FFFFFF"/>
            </w:tcBorders>
            <w:shd w:val="clear" w:color="auto" w:fill="95B3D7" w:themeFill="accent1" w:themeFillTint="99"/>
            <w:vAlign w:val="center"/>
          </w:tcPr>
          <w:p w14:paraId="246FF15A" w14:textId="4E3FD59B" w:rsidR="00091979" w:rsidRPr="00A019EB" w:rsidRDefault="00A019EB" w:rsidP="000349C5">
            <w:pPr>
              <w:tabs>
                <w:tab w:val="center" w:pos="4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proofErr w:type="spellStart"/>
            <w:r w:rsidRPr="00A019EB">
              <w:rPr>
                <w:b/>
                <w:sz w:val="22"/>
              </w:rPr>
              <w:t>D</w:t>
            </w:r>
            <w:r w:rsidR="00091979" w:rsidRPr="00A019EB">
              <w:rPr>
                <w:b/>
                <w:sz w:val="22"/>
              </w:rPr>
              <w:t>iam</w:t>
            </w:r>
            <w:proofErr w:type="spellEnd"/>
          </w:p>
        </w:tc>
        <w:tc>
          <w:tcPr>
            <w:tcW w:w="993" w:type="dxa"/>
            <w:tcBorders>
              <w:top w:val="single" w:sz="7" w:space="0" w:color="000000"/>
              <w:left w:val="single" w:sz="7" w:space="0" w:color="000000"/>
              <w:bottom w:val="single" w:sz="6" w:space="0" w:color="FFFFFF"/>
              <w:right w:val="single" w:sz="6" w:space="0" w:color="FFFFFF"/>
            </w:tcBorders>
            <w:shd w:val="clear" w:color="auto" w:fill="95B3D7" w:themeFill="accent1" w:themeFillTint="99"/>
            <w:vAlign w:val="center"/>
          </w:tcPr>
          <w:p w14:paraId="246FF15B" w14:textId="4FBE41DF" w:rsidR="00091979" w:rsidRPr="00A019EB" w:rsidRDefault="00A019EB" w:rsidP="000349C5">
            <w:pPr>
              <w:tabs>
                <w:tab w:val="center" w:pos="4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sidRPr="00A019EB">
              <w:rPr>
                <w:b/>
                <w:sz w:val="22"/>
              </w:rPr>
              <w:t>S</w:t>
            </w:r>
            <w:r w:rsidR="00091979" w:rsidRPr="00A019EB">
              <w:rPr>
                <w:b/>
                <w:sz w:val="22"/>
              </w:rPr>
              <w:t>poed</w:t>
            </w:r>
          </w:p>
        </w:tc>
        <w:tc>
          <w:tcPr>
            <w:tcW w:w="850" w:type="dxa"/>
            <w:tcBorders>
              <w:top w:val="single" w:sz="7" w:space="0" w:color="000000"/>
              <w:left w:val="single" w:sz="7" w:space="0" w:color="000000"/>
              <w:bottom w:val="single" w:sz="6" w:space="0" w:color="FFFFFF"/>
              <w:right w:val="single" w:sz="6" w:space="0" w:color="FFFFFF"/>
            </w:tcBorders>
            <w:shd w:val="clear" w:color="auto" w:fill="95B3D7" w:themeFill="accent1" w:themeFillTint="99"/>
            <w:vAlign w:val="center"/>
          </w:tcPr>
          <w:p w14:paraId="246FF15C" w14:textId="6D3850ED" w:rsidR="00091979" w:rsidRPr="00A019EB" w:rsidRDefault="00A019EB" w:rsidP="000349C5">
            <w:pPr>
              <w:tabs>
                <w:tab w:val="center" w:pos="4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proofErr w:type="spellStart"/>
            <w:r w:rsidRPr="00A019EB">
              <w:rPr>
                <w:b/>
                <w:sz w:val="22"/>
              </w:rPr>
              <w:t>D</w:t>
            </w:r>
            <w:r w:rsidR="00091979" w:rsidRPr="00A019EB">
              <w:rPr>
                <w:b/>
                <w:sz w:val="22"/>
              </w:rPr>
              <w:t>iam</w:t>
            </w:r>
            <w:proofErr w:type="spellEnd"/>
          </w:p>
        </w:tc>
        <w:tc>
          <w:tcPr>
            <w:tcW w:w="992" w:type="dxa"/>
            <w:tcBorders>
              <w:top w:val="single" w:sz="7" w:space="0" w:color="000000"/>
              <w:left w:val="single" w:sz="7" w:space="0" w:color="000000"/>
              <w:bottom w:val="single" w:sz="6" w:space="0" w:color="FFFFFF"/>
              <w:right w:val="single" w:sz="6" w:space="0" w:color="FFFFFF"/>
            </w:tcBorders>
            <w:shd w:val="clear" w:color="auto" w:fill="95B3D7" w:themeFill="accent1" w:themeFillTint="99"/>
            <w:vAlign w:val="center"/>
          </w:tcPr>
          <w:p w14:paraId="246FF15D" w14:textId="2F195373" w:rsidR="00091979" w:rsidRPr="00A019EB" w:rsidRDefault="00A019EB" w:rsidP="000349C5">
            <w:pPr>
              <w:tabs>
                <w:tab w:val="center" w:pos="4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sidRPr="00A019EB">
              <w:rPr>
                <w:b/>
                <w:sz w:val="22"/>
              </w:rPr>
              <w:t>S</w:t>
            </w:r>
            <w:r w:rsidR="00091979" w:rsidRPr="00A019EB">
              <w:rPr>
                <w:b/>
                <w:sz w:val="22"/>
              </w:rPr>
              <w:t>poed</w:t>
            </w:r>
          </w:p>
        </w:tc>
        <w:tc>
          <w:tcPr>
            <w:tcW w:w="993" w:type="dxa"/>
            <w:tcBorders>
              <w:top w:val="single" w:sz="7" w:space="0" w:color="000000"/>
              <w:left w:val="single" w:sz="7" w:space="0" w:color="000000"/>
              <w:bottom w:val="single" w:sz="6" w:space="0" w:color="FFFFFF"/>
            </w:tcBorders>
            <w:shd w:val="clear" w:color="auto" w:fill="95B3D7" w:themeFill="accent1" w:themeFillTint="99"/>
            <w:vAlign w:val="center"/>
          </w:tcPr>
          <w:p w14:paraId="246FF15E" w14:textId="072561E4" w:rsidR="00091979" w:rsidRPr="00A019EB" w:rsidRDefault="00A019EB" w:rsidP="000349C5">
            <w:pPr>
              <w:tabs>
                <w:tab w:val="center" w:pos="4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proofErr w:type="spellStart"/>
            <w:r w:rsidRPr="00A019EB">
              <w:rPr>
                <w:b/>
                <w:sz w:val="22"/>
              </w:rPr>
              <w:t>D</w:t>
            </w:r>
            <w:r w:rsidR="00091979" w:rsidRPr="00A019EB">
              <w:rPr>
                <w:b/>
                <w:sz w:val="22"/>
              </w:rPr>
              <w:t>iam</w:t>
            </w:r>
            <w:proofErr w:type="spellEnd"/>
          </w:p>
        </w:tc>
        <w:tc>
          <w:tcPr>
            <w:tcW w:w="992" w:type="dxa"/>
            <w:tcBorders>
              <w:top w:val="single" w:sz="4" w:space="0" w:color="auto"/>
              <w:left w:val="single" w:sz="4" w:space="0" w:color="auto"/>
              <w:right w:val="single" w:sz="4" w:space="0" w:color="auto"/>
            </w:tcBorders>
            <w:shd w:val="clear" w:color="auto" w:fill="95B3D7" w:themeFill="accent1" w:themeFillTint="99"/>
            <w:vAlign w:val="center"/>
          </w:tcPr>
          <w:p w14:paraId="246FF15F" w14:textId="061FF8F5" w:rsidR="00091979" w:rsidRPr="00A019EB" w:rsidRDefault="00A019EB" w:rsidP="000349C5">
            <w:pPr>
              <w:tabs>
                <w:tab w:val="center" w:pos="4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sidRPr="00A019EB">
              <w:rPr>
                <w:b/>
                <w:sz w:val="22"/>
              </w:rPr>
              <w:t>S</w:t>
            </w:r>
            <w:r w:rsidR="00091979" w:rsidRPr="00A019EB">
              <w:rPr>
                <w:b/>
                <w:sz w:val="22"/>
              </w:rPr>
              <w:t>poed</w:t>
            </w:r>
          </w:p>
        </w:tc>
        <w:tc>
          <w:tcPr>
            <w:tcW w:w="1843" w:type="dxa"/>
            <w:vMerge/>
            <w:tcBorders>
              <w:left w:val="single" w:sz="4" w:space="0" w:color="auto"/>
              <w:right w:val="double" w:sz="4" w:space="0" w:color="auto"/>
            </w:tcBorders>
            <w:shd w:val="clear" w:color="auto" w:fill="95B3D7" w:themeFill="accent1" w:themeFillTint="99"/>
            <w:vAlign w:val="center"/>
          </w:tcPr>
          <w:p w14:paraId="246FF160" w14:textId="77777777" w:rsidR="00091979" w:rsidRDefault="00091979" w:rsidP="000349C5">
            <w:pPr>
              <w:tabs>
                <w:tab w:val="center" w:pos="4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tc>
      </w:tr>
      <w:tr w:rsidR="00091979" w14:paraId="246FF16B" w14:textId="77777777" w:rsidTr="00A019EB">
        <w:trPr>
          <w:cantSplit/>
          <w:trHeight w:val="440"/>
        </w:trPr>
        <w:tc>
          <w:tcPr>
            <w:tcW w:w="850" w:type="dxa"/>
            <w:tcBorders>
              <w:top w:val="single" w:sz="7" w:space="0" w:color="000000"/>
              <w:left w:val="double" w:sz="7" w:space="0" w:color="000000"/>
              <w:bottom w:val="single" w:sz="6" w:space="0" w:color="FFFFFF"/>
              <w:right w:val="single" w:sz="6" w:space="0" w:color="FFFFFF"/>
            </w:tcBorders>
            <w:vAlign w:val="center"/>
          </w:tcPr>
          <w:p w14:paraId="246FF162" w14:textId="77777777" w:rsidR="00091979" w:rsidRDefault="00091979" w:rsidP="000349C5">
            <w:pPr>
              <w:tabs>
                <w:tab w:val="center" w:pos="4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r>
              <w:rPr>
                <w:sz w:val="22"/>
              </w:rPr>
              <w:t>1</w:t>
            </w:r>
          </w:p>
        </w:tc>
        <w:tc>
          <w:tcPr>
            <w:tcW w:w="1134" w:type="dxa"/>
            <w:tcBorders>
              <w:top w:val="single" w:sz="7" w:space="0" w:color="000000"/>
              <w:left w:val="single" w:sz="7" w:space="0" w:color="000000"/>
              <w:bottom w:val="single" w:sz="6" w:space="0" w:color="FFFFFF"/>
              <w:right w:val="single" w:sz="6" w:space="0" w:color="FFFFFF"/>
            </w:tcBorders>
            <w:vAlign w:val="center"/>
          </w:tcPr>
          <w:p w14:paraId="246FF163"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850" w:type="dxa"/>
            <w:tcBorders>
              <w:top w:val="single" w:sz="7" w:space="0" w:color="000000"/>
              <w:left w:val="single" w:sz="7" w:space="0" w:color="000000"/>
              <w:bottom w:val="single" w:sz="6" w:space="0" w:color="FFFFFF"/>
              <w:right w:val="single" w:sz="6" w:space="0" w:color="FFFFFF"/>
            </w:tcBorders>
            <w:vAlign w:val="center"/>
          </w:tcPr>
          <w:p w14:paraId="246FF164"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993" w:type="dxa"/>
            <w:tcBorders>
              <w:top w:val="single" w:sz="7" w:space="0" w:color="000000"/>
              <w:left w:val="single" w:sz="7" w:space="0" w:color="000000"/>
              <w:bottom w:val="single" w:sz="6" w:space="0" w:color="FFFFFF"/>
              <w:right w:val="single" w:sz="6" w:space="0" w:color="FFFFFF"/>
            </w:tcBorders>
            <w:vAlign w:val="center"/>
          </w:tcPr>
          <w:p w14:paraId="246FF165"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850" w:type="dxa"/>
            <w:tcBorders>
              <w:top w:val="single" w:sz="7" w:space="0" w:color="000000"/>
              <w:left w:val="single" w:sz="7" w:space="0" w:color="000000"/>
              <w:bottom w:val="single" w:sz="6" w:space="0" w:color="FFFFFF"/>
              <w:right w:val="single" w:sz="6" w:space="0" w:color="FFFFFF"/>
            </w:tcBorders>
            <w:vAlign w:val="center"/>
          </w:tcPr>
          <w:p w14:paraId="246FF166"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992" w:type="dxa"/>
            <w:tcBorders>
              <w:top w:val="single" w:sz="7" w:space="0" w:color="000000"/>
              <w:left w:val="single" w:sz="7" w:space="0" w:color="000000"/>
              <w:bottom w:val="single" w:sz="6" w:space="0" w:color="FFFFFF"/>
              <w:right w:val="single" w:sz="6" w:space="0" w:color="FFFFFF"/>
            </w:tcBorders>
            <w:vAlign w:val="center"/>
          </w:tcPr>
          <w:p w14:paraId="246FF167"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993" w:type="dxa"/>
            <w:tcBorders>
              <w:top w:val="single" w:sz="7" w:space="0" w:color="000000"/>
              <w:left w:val="single" w:sz="7" w:space="0" w:color="000000"/>
              <w:bottom w:val="single" w:sz="6" w:space="0" w:color="FFFFFF"/>
            </w:tcBorders>
            <w:vAlign w:val="center"/>
          </w:tcPr>
          <w:p w14:paraId="246FF168"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992" w:type="dxa"/>
            <w:tcBorders>
              <w:top w:val="single" w:sz="4" w:space="0" w:color="000000"/>
              <w:left w:val="single" w:sz="4" w:space="0" w:color="000000"/>
              <w:right w:val="single" w:sz="4" w:space="0" w:color="auto"/>
            </w:tcBorders>
            <w:vAlign w:val="center"/>
          </w:tcPr>
          <w:p w14:paraId="246FF169"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1843" w:type="dxa"/>
            <w:tcBorders>
              <w:top w:val="single" w:sz="4" w:space="0" w:color="000000"/>
              <w:left w:val="nil"/>
              <w:right w:val="double" w:sz="4" w:space="0" w:color="000000"/>
            </w:tcBorders>
            <w:vAlign w:val="center"/>
          </w:tcPr>
          <w:p w14:paraId="246FF16A"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r>
      <w:tr w:rsidR="00091979" w14:paraId="246FF175" w14:textId="77777777" w:rsidTr="00A019EB">
        <w:trPr>
          <w:cantSplit/>
          <w:trHeight w:val="440"/>
        </w:trPr>
        <w:tc>
          <w:tcPr>
            <w:tcW w:w="850" w:type="dxa"/>
            <w:tcBorders>
              <w:top w:val="single" w:sz="7" w:space="0" w:color="000000"/>
              <w:left w:val="double" w:sz="7" w:space="0" w:color="000000"/>
              <w:bottom w:val="single" w:sz="6" w:space="0" w:color="FFFFFF"/>
              <w:right w:val="single" w:sz="6" w:space="0" w:color="FFFFFF"/>
            </w:tcBorders>
            <w:vAlign w:val="center"/>
          </w:tcPr>
          <w:p w14:paraId="246FF16C" w14:textId="77777777" w:rsidR="00091979" w:rsidRDefault="00091979" w:rsidP="000349C5">
            <w:pPr>
              <w:tabs>
                <w:tab w:val="center" w:pos="4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r>
              <w:rPr>
                <w:sz w:val="22"/>
              </w:rPr>
              <w:t>2</w:t>
            </w:r>
          </w:p>
        </w:tc>
        <w:tc>
          <w:tcPr>
            <w:tcW w:w="1134" w:type="dxa"/>
            <w:tcBorders>
              <w:top w:val="single" w:sz="7" w:space="0" w:color="000000"/>
              <w:left w:val="single" w:sz="7" w:space="0" w:color="000000"/>
              <w:bottom w:val="single" w:sz="6" w:space="0" w:color="FFFFFF"/>
              <w:right w:val="single" w:sz="6" w:space="0" w:color="FFFFFF"/>
            </w:tcBorders>
            <w:vAlign w:val="center"/>
          </w:tcPr>
          <w:p w14:paraId="246FF16D"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850" w:type="dxa"/>
            <w:tcBorders>
              <w:top w:val="single" w:sz="7" w:space="0" w:color="000000"/>
              <w:left w:val="single" w:sz="7" w:space="0" w:color="000000"/>
              <w:bottom w:val="single" w:sz="6" w:space="0" w:color="FFFFFF"/>
              <w:right w:val="single" w:sz="6" w:space="0" w:color="FFFFFF"/>
            </w:tcBorders>
            <w:vAlign w:val="center"/>
          </w:tcPr>
          <w:p w14:paraId="246FF16E"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993" w:type="dxa"/>
            <w:tcBorders>
              <w:top w:val="single" w:sz="7" w:space="0" w:color="000000"/>
              <w:left w:val="single" w:sz="7" w:space="0" w:color="000000"/>
              <w:bottom w:val="single" w:sz="6" w:space="0" w:color="FFFFFF"/>
              <w:right w:val="single" w:sz="6" w:space="0" w:color="FFFFFF"/>
            </w:tcBorders>
            <w:vAlign w:val="center"/>
          </w:tcPr>
          <w:p w14:paraId="246FF16F"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850" w:type="dxa"/>
            <w:tcBorders>
              <w:top w:val="single" w:sz="7" w:space="0" w:color="000000"/>
              <w:left w:val="single" w:sz="7" w:space="0" w:color="000000"/>
              <w:bottom w:val="single" w:sz="6" w:space="0" w:color="FFFFFF"/>
              <w:right w:val="single" w:sz="6" w:space="0" w:color="FFFFFF"/>
            </w:tcBorders>
            <w:vAlign w:val="center"/>
          </w:tcPr>
          <w:p w14:paraId="246FF170"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992" w:type="dxa"/>
            <w:tcBorders>
              <w:top w:val="single" w:sz="7" w:space="0" w:color="000000"/>
              <w:left w:val="single" w:sz="7" w:space="0" w:color="000000"/>
              <w:bottom w:val="single" w:sz="6" w:space="0" w:color="FFFFFF"/>
              <w:right w:val="single" w:sz="6" w:space="0" w:color="FFFFFF"/>
            </w:tcBorders>
            <w:vAlign w:val="center"/>
          </w:tcPr>
          <w:p w14:paraId="246FF171"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993" w:type="dxa"/>
            <w:tcBorders>
              <w:top w:val="single" w:sz="7" w:space="0" w:color="000000"/>
              <w:left w:val="single" w:sz="7" w:space="0" w:color="000000"/>
              <w:bottom w:val="single" w:sz="6" w:space="0" w:color="FFFFFF"/>
            </w:tcBorders>
            <w:vAlign w:val="center"/>
          </w:tcPr>
          <w:p w14:paraId="246FF172"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992" w:type="dxa"/>
            <w:tcBorders>
              <w:top w:val="single" w:sz="4" w:space="0" w:color="auto"/>
              <w:left w:val="single" w:sz="4" w:space="0" w:color="000000"/>
              <w:right w:val="single" w:sz="4" w:space="0" w:color="auto"/>
            </w:tcBorders>
            <w:vAlign w:val="center"/>
          </w:tcPr>
          <w:p w14:paraId="246FF173"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1843" w:type="dxa"/>
            <w:tcBorders>
              <w:top w:val="single" w:sz="4" w:space="0" w:color="auto"/>
              <w:left w:val="nil"/>
              <w:right w:val="double" w:sz="4" w:space="0" w:color="000000"/>
            </w:tcBorders>
            <w:vAlign w:val="center"/>
          </w:tcPr>
          <w:p w14:paraId="246FF174"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r>
      <w:tr w:rsidR="00091979" w14:paraId="246FF17F" w14:textId="77777777" w:rsidTr="00A019EB">
        <w:trPr>
          <w:cantSplit/>
          <w:trHeight w:val="440"/>
        </w:trPr>
        <w:tc>
          <w:tcPr>
            <w:tcW w:w="850" w:type="dxa"/>
            <w:tcBorders>
              <w:top w:val="single" w:sz="7" w:space="0" w:color="000000"/>
              <w:left w:val="double" w:sz="7" w:space="0" w:color="000000"/>
              <w:bottom w:val="single" w:sz="6" w:space="0" w:color="FFFFFF"/>
              <w:right w:val="single" w:sz="6" w:space="0" w:color="FFFFFF"/>
            </w:tcBorders>
            <w:vAlign w:val="center"/>
          </w:tcPr>
          <w:p w14:paraId="246FF176" w14:textId="77777777" w:rsidR="00091979" w:rsidRDefault="00091979" w:rsidP="000349C5">
            <w:pPr>
              <w:tabs>
                <w:tab w:val="center" w:pos="4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r>
              <w:rPr>
                <w:sz w:val="22"/>
              </w:rPr>
              <w:t>3</w:t>
            </w:r>
          </w:p>
        </w:tc>
        <w:tc>
          <w:tcPr>
            <w:tcW w:w="1134" w:type="dxa"/>
            <w:tcBorders>
              <w:top w:val="single" w:sz="7" w:space="0" w:color="000000"/>
              <w:left w:val="single" w:sz="7" w:space="0" w:color="000000"/>
              <w:bottom w:val="single" w:sz="6" w:space="0" w:color="FFFFFF"/>
              <w:right w:val="single" w:sz="6" w:space="0" w:color="FFFFFF"/>
            </w:tcBorders>
            <w:vAlign w:val="center"/>
          </w:tcPr>
          <w:p w14:paraId="246FF177"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850" w:type="dxa"/>
            <w:tcBorders>
              <w:top w:val="single" w:sz="7" w:space="0" w:color="000000"/>
              <w:left w:val="single" w:sz="7" w:space="0" w:color="000000"/>
              <w:bottom w:val="single" w:sz="6" w:space="0" w:color="FFFFFF"/>
              <w:right w:val="single" w:sz="6" w:space="0" w:color="FFFFFF"/>
            </w:tcBorders>
            <w:vAlign w:val="center"/>
          </w:tcPr>
          <w:p w14:paraId="246FF178"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993" w:type="dxa"/>
            <w:tcBorders>
              <w:top w:val="single" w:sz="7" w:space="0" w:color="000000"/>
              <w:left w:val="single" w:sz="7" w:space="0" w:color="000000"/>
              <w:bottom w:val="single" w:sz="6" w:space="0" w:color="FFFFFF"/>
              <w:right w:val="single" w:sz="6" w:space="0" w:color="FFFFFF"/>
            </w:tcBorders>
            <w:vAlign w:val="center"/>
          </w:tcPr>
          <w:p w14:paraId="246FF179"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850" w:type="dxa"/>
            <w:tcBorders>
              <w:top w:val="single" w:sz="7" w:space="0" w:color="000000"/>
              <w:left w:val="single" w:sz="7" w:space="0" w:color="000000"/>
              <w:bottom w:val="single" w:sz="6" w:space="0" w:color="FFFFFF"/>
              <w:right w:val="single" w:sz="6" w:space="0" w:color="FFFFFF"/>
            </w:tcBorders>
            <w:vAlign w:val="center"/>
          </w:tcPr>
          <w:p w14:paraId="246FF17A"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992" w:type="dxa"/>
            <w:tcBorders>
              <w:top w:val="single" w:sz="7" w:space="0" w:color="000000"/>
              <w:left w:val="single" w:sz="7" w:space="0" w:color="000000"/>
              <w:bottom w:val="single" w:sz="6" w:space="0" w:color="FFFFFF"/>
              <w:right w:val="single" w:sz="6" w:space="0" w:color="FFFFFF"/>
            </w:tcBorders>
            <w:vAlign w:val="center"/>
          </w:tcPr>
          <w:p w14:paraId="246FF17B"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993" w:type="dxa"/>
            <w:tcBorders>
              <w:top w:val="single" w:sz="7" w:space="0" w:color="000000"/>
              <w:left w:val="single" w:sz="7" w:space="0" w:color="000000"/>
              <w:bottom w:val="single" w:sz="6" w:space="0" w:color="FFFFFF"/>
            </w:tcBorders>
            <w:vAlign w:val="center"/>
          </w:tcPr>
          <w:p w14:paraId="246FF17C"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992" w:type="dxa"/>
            <w:tcBorders>
              <w:top w:val="single" w:sz="4" w:space="0" w:color="auto"/>
              <w:left w:val="single" w:sz="4" w:space="0" w:color="000000"/>
              <w:right w:val="single" w:sz="4" w:space="0" w:color="auto"/>
            </w:tcBorders>
            <w:vAlign w:val="center"/>
          </w:tcPr>
          <w:p w14:paraId="246FF17D"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1843" w:type="dxa"/>
            <w:tcBorders>
              <w:top w:val="single" w:sz="4" w:space="0" w:color="auto"/>
              <w:left w:val="nil"/>
              <w:right w:val="double" w:sz="4" w:space="0" w:color="000000"/>
            </w:tcBorders>
            <w:vAlign w:val="center"/>
          </w:tcPr>
          <w:p w14:paraId="246FF17E"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r>
      <w:tr w:rsidR="00091979" w14:paraId="246FF189" w14:textId="77777777" w:rsidTr="00A019EB">
        <w:trPr>
          <w:cantSplit/>
          <w:trHeight w:val="440"/>
        </w:trPr>
        <w:tc>
          <w:tcPr>
            <w:tcW w:w="850" w:type="dxa"/>
            <w:tcBorders>
              <w:top w:val="single" w:sz="7" w:space="0" w:color="000000"/>
              <w:left w:val="double" w:sz="7" w:space="0" w:color="000000"/>
              <w:bottom w:val="single" w:sz="6" w:space="0" w:color="FFFFFF"/>
              <w:right w:val="single" w:sz="6" w:space="0" w:color="FFFFFF"/>
            </w:tcBorders>
            <w:vAlign w:val="center"/>
          </w:tcPr>
          <w:p w14:paraId="246FF180" w14:textId="77777777" w:rsidR="00091979" w:rsidRDefault="00091979" w:rsidP="000349C5">
            <w:pPr>
              <w:tabs>
                <w:tab w:val="center" w:pos="4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r>
              <w:rPr>
                <w:sz w:val="22"/>
              </w:rPr>
              <w:t>4</w:t>
            </w:r>
          </w:p>
        </w:tc>
        <w:tc>
          <w:tcPr>
            <w:tcW w:w="1134" w:type="dxa"/>
            <w:tcBorders>
              <w:top w:val="single" w:sz="7" w:space="0" w:color="000000"/>
              <w:left w:val="single" w:sz="7" w:space="0" w:color="000000"/>
              <w:bottom w:val="single" w:sz="6" w:space="0" w:color="FFFFFF"/>
              <w:right w:val="single" w:sz="6" w:space="0" w:color="FFFFFF"/>
            </w:tcBorders>
            <w:vAlign w:val="center"/>
          </w:tcPr>
          <w:p w14:paraId="246FF181"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850" w:type="dxa"/>
            <w:tcBorders>
              <w:top w:val="single" w:sz="7" w:space="0" w:color="000000"/>
              <w:left w:val="single" w:sz="7" w:space="0" w:color="000000"/>
              <w:bottom w:val="single" w:sz="6" w:space="0" w:color="FFFFFF"/>
              <w:right w:val="single" w:sz="6" w:space="0" w:color="FFFFFF"/>
            </w:tcBorders>
            <w:vAlign w:val="center"/>
          </w:tcPr>
          <w:p w14:paraId="246FF182"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993" w:type="dxa"/>
            <w:tcBorders>
              <w:top w:val="single" w:sz="7" w:space="0" w:color="000000"/>
              <w:left w:val="single" w:sz="7" w:space="0" w:color="000000"/>
              <w:bottom w:val="single" w:sz="6" w:space="0" w:color="FFFFFF"/>
              <w:right w:val="single" w:sz="6" w:space="0" w:color="FFFFFF"/>
            </w:tcBorders>
            <w:vAlign w:val="center"/>
          </w:tcPr>
          <w:p w14:paraId="246FF183"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850" w:type="dxa"/>
            <w:tcBorders>
              <w:top w:val="single" w:sz="7" w:space="0" w:color="000000"/>
              <w:left w:val="single" w:sz="7" w:space="0" w:color="000000"/>
              <w:bottom w:val="single" w:sz="6" w:space="0" w:color="FFFFFF"/>
              <w:right w:val="single" w:sz="6" w:space="0" w:color="FFFFFF"/>
            </w:tcBorders>
            <w:vAlign w:val="center"/>
          </w:tcPr>
          <w:p w14:paraId="246FF184"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992" w:type="dxa"/>
            <w:tcBorders>
              <w:top w:val="single" w:sz="7" w:space="0" w:color="000000"/>
              <w:left w:val="single" w:sz="7" w:space="0" w:color="000000"/>
              <w:bottom w:val="single" w:sz="6" w:space="0" w:color="FFFFFF"/>
              <w:right w:val="single" w:sz="6" w:space="0" w:color="FFFFFF"/>
            </w:tcBorders>
            <w:vAlign w:val="center"/>
          </w:tcPr>
          <w:p w14:paraId="246FF185"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993" w:type="dxa"/>
            <w:tcBorders>
              <w:top w:val="single" w:sz="7" w:space="0" w:color="000000"/>
              <w:left w:val="single" w:sz="7" w:space="0" w:color="000000"/>
              <w:bottom w:val="single" w:sz="6" w:space="0" w:color="FFFFFF"/>
            </w:tcBorders>
            <w:vAlign w:val="center"/>
          </w:tcPr>
          <w:p w14:paraId="246FF186"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992" w:type="dxa"/>
            <w:tcBorders>
              <w:top w:val="single" w:sz="4" w:space="0" w:color="auto"/>
              <w:left w:val="single" w:sz="4" w:space="0" w:color="000000"/>
              <w:bottom w:val="single" w:sz="4" w:space="0" w:color="auto"/>
              <w:right w:val="single" w:sz="4" w:space="0" w:color="auto"/>
            </w:tcBorders>
            <w:vAlign w:val="center"/>
          </w:tcPr>
          <w:p w14:paraId="246FF187"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1843" w:type="dxa"/>
            <w:tcBorders>
              <w:top w:val="single" w:sz="4" w:space="0" w:color="auto"/>
              <w:left w:val="nil"/>
              <w:right w:val="double" w:sz="4" w:space="0" w:color="000000"/>
            </w:tcBorders>
            <w:vAlign w:val="center"/>
          </w:tcPr>
          <w:p w14:paraId="246FF188"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r>
      <w:tr w:rsidR="00091979" w14:paraId="246FF193" w14:textId="77777777" w:rsidTr="00185C16">
        <w:trPr>
          <w:cantSplit/>
          <w:trHeight w:val="440"/>
        </w:trPr>
        <w:tc>
          <w:tcPr>
            <w:tcW w:w="850" w:type="dxa"/>
            <w:tcBorders>
              <w:top w:val="single" w:sz="7" w:space="0" w:color="000000"/>
              <w:left w:val="double" w:sz="7" w:space="0" w:color="000000"/>
              <w:bottom w:val="single" w:sz="7" w:space="0" w:color="000000"/>
              <w:right w:val="single" w:sz="6" w:space="0" w:color="FFFFFF"/>
            </w:tcBorders>
            <w:vAlign w:val="center"/>
          </w:tcPr>
          <w:p w14:paraId="246FF18A" w14:textId="77777777" w:rsidR="00091979" w:rsidRDefault="00091979" w:rsidP="000349C5">
            <w:pPr>
              <w:tabs>
                <w:tab w:val="center" w:pos="49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r>
              <w:rPr>
                <w:sz w:val="22"/>
              </w:rPr>
              <w:t>5</w:t>
            </w:r>
          </w:p>
        </w:tc>
        <w:tc>
          <w:tcPr>
            <w:tcW w:w="1134" w:type="dxa"/>
            <w:tcBorders>
              <w:top w:val="single" w:sz="7" w:space="0" w:color="000000"/>
              <w:left w:val="single" w:sz="7" w:space="0" w:color="000000"/>
              <w:bottom w:val="single" w:sz="7" w:space="0" w:color="000000"/>
              <w:right w:val="single" w:sz="6" w:space="0" w:color="FFFFFF"/>
            </w:tcBorders>
            <w:vAlign w:val="center"/>
          </w:tcPr>
          <w:p w14:paraId="246FF18B"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850" w:type="dxa"/>
            <w:tcBorders>
              <w:top w:val="single" w:sz="7" w:space="0" w:color="000000"/>
              <w:left w:val="single" w:sz="7" w:space="0" w:color="000000"/>
              <w:bottom w:val="single" w:sz="7" w:space="0" w:color="000000"/>
              <w:right w:val="single" w:sz="6" w:space="0" w:color="FFFFFF"/>
            </w:tcBorders>
            <w:vAlign w:val="center"/>
          </w:tcPr>
          <w:p w14:paraId="246FF18C"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993" w:type="dxa"/>
            <w:tcBorders>
              <w:top w:val="single" w:sz="7" w:space="0" w:color="000000"/>
              <w:left w:val="single" w:sz="7" w:space="0" w:color="000000"/>
              <w:bottom w:val="single" w:sz="7" w:space="0" w:color="000000"/>
              <w:right w:val="single" w:sz="6" w:space="0" w:color="FFFFFF"/>
            </w:tcBorders>
            <w:vAlign w:val="center"/>
          </w:tcPr>
          <w:p w14:paraId="246FF18D"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850" w:type="dxa"/>
            <w:tcBorders>
              <w:top w:val="single" w:sz="7" w:space="0" w:color="000000"/>
              <w:left w:val="single" w:sz="7" w:space="0" w:color="000000"/>
              <w:bottom w:val="single" w:sz="7" w:space="0" w:color="000000"/>
              <w:right w:val="single" w:sz="6" w:space="0" w:color="FFFFFF"/>
            </w:tcBorders>
            <w:vAlign w:val="center"/>
          </w:tcPr>
          <w:p w14:paraId="246FF18E"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992" w:type="dxa"/>
            <w:tcBorders>
              <w:top w:val="single" w:sz="7" w:space="0" w:color="000000"/>
              <w:left w:val="single" w:sz="7" w:space="0" w:color="000000"/>
              <w:bottom w:val="single" w:sz="7" w:space="0" w:color="000000"/>
              <w:right w:val="single" w:sz="6" w:space="0" w:color="FFFFFF"/>
            </w:tcBorders>
            <w:vAlign w:val="center"/>
          </w:tcPr>
          <w:p w14:paraId="246FF18F"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993" w:type="dxa"/>
            <w:tcBorders>
              <w:top w:val="single" w:sz="7" w:space="0" w:color="000000"/>
              <w:left w:val="single" w:sz="7" w:space="0" w:color="000000"/>
              <w:bottom w:val="single" w:sz="7" w:space="0" w:color="000000"/>
            </w:tcBorders>
            <w:vAlign w:val="center"/>
          </w:tcPr>
          <w:p w14:paraId="246FF190"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992" w:type="dxa"/>
            <w:tcBorders>
              <w:top w:val="single" w:sz="4" w:space="0" w:color="auto"/>
              <w:left w:val="single" w:sz="4" w:space="0" w:color="000000"/>
              <w:bottom w:val="single" w:sz="4" w:space="0" w:color="auto"/>
              <w:right w:val="single" w:sz="4" w:space="0" w:color="auto"/>
            </w:tcBorders>
            <w:vAlign w:val="center"/>
          </w:tcPr>
          <w:p w14:paraId="246FF191"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1843" w:type="dxa"/>
            <w:tcBorders>
              <w:top w:val="single" w:sz="4" w:space="0" w:color="auto"/>
              <w:left w:val="nil"/>
              <w:bottom w:val="single" w:sz="4" w:space="0" w:color="auto"/>
              <w:right w:val="double" w:sz="4" w:space="0" w:color="000000"/>
            </w:tcBorders>
            <w:vAlign w:val="center"/>
          </w:tcPr>
          <w:p w14:paraId="246FF192" w14:textId="77777777" w:rsidR="00091979" w:rsidRDefault="00091979" w:rsidP="000349C5">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r>
    </w:tbl>
    <w:p w14:paraId="246FF1F9" w14:textId="13D0B91A" w:rsidR="00BC67CE" w:rsidRDefault="00BC67CE" w:rsidP="00091979"/>
    <w:p w14:paraId="4959E779" w14:textId="25DCEBE0" w:rsidR="00185C16" w:rsidRDefault="00185C16">
      <w:pPr>
        <w:autoSpaceDE/>
        <w:autoSpaceDN/>
        <w:adjustRightInd/>
        <w:spacing w:after="200" w:line="276" w:lineRule="auto"/>
      </w:pPr>
      <w:r>
        <w:br w:type="page"/>
      </w:r>
    </w:p>
    <w:p w14:paraId="2751BDA1" w14:textId="77777777" w:rsidR="00A019EB" w:rsidRDefault="00A019EB" w:rsidP="00091979"/>
    <w:p w14:paraId="246FF1FA" w14:textId="77777777" w:rsidR="00C60822" w:rsidRPr="00C60822" w:rsidRDefault="00C60822" w:rsidP="00C60822">
      <w:pPr>
        <w:numPr>
          <w:ilvl w:val="1"/>
          <w:numId w:val="1"/>
        </w:numPr>
        <w:spacing w:before="60" w:after="60"/>
        <w:outlineLvl w:val="1"/>
        <w:rPr>
          <w:b/>
          <w:sz w:val="28"/>
        </w:rPr>
      </w:pPr>
      <w:bookmarkStart w:id="9" w:name="_Toc487013982"/>
      <w:bookmarkStart w:id="10" w:name="_Toc532888268"/>
      <w:bookmarkStart w:id="11" w:name="_Toc23911279"/>
      <w:r w:rsidRPr="00C60822">
        <w:rPr>
          <w:b/>
          <w:sz w:val="28"/>
        </w:rPr>
        <w:t>Borg</w:t>
      </w:r>
      <w:bookmarkStart w:id="12" w:name="_Hlt487000241"/>
      <w:bookmarkEnd w:id="12"/>
      <w:r w:rsidRPr="00C60822">
        <w:rPr>
          <w:b/>
          <w:sz w:val="28"/>
        </w:rPr>
        <w:t>middelen</w:t>
      </w:r>
      <w:bookmarkEnd w:id="9"/>
      <w:bookmarkEnd w:id="10"/>
      <w:bookmarkEnd w:id="11"/>
    </w:p>
    <w:p w14:paraId="246FF1FB" w14:textId="77777777" w:rsidR="00C60822" w:rsidRPr="00C60822" w:rsidRDefault="00C60822" w:rsidP="00C60822">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14:paraId="246FF1FC" w14:textId="7FC78F99" w:rsidR="00C60822" w:rsidRPr="00C60822" w:rsidRDefault="00C60822" w:rsidP="00C60822">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C60822">
        <w:rPr>
          <w:sz w:val="22"/>
        </w:rPr>
        <w:t>Om bij werktuigen te voorkomen dat bouten en moeren lostrillen worden ze geborgd. Dit borgen kan op verschillende manieren.</w:t>
      </w:r>
    </w:p>
    <w:p w14:paraId="246FF1FD" w14:textId="77777777" w:rsidR="00C60822" w:rsidRPr="00C60822" w:rsidRDefault="00C60822" w:rsidP="00C60822">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C60822">
        <w:rPr>
          <w:sz w:val="22"/>
        </w:rPr>
        <w:t>In de volgende afbeeldingen kun je de diverse borgmiddelen zien.</w:t>
      </w:r>
    </w:p>
    <w:p w14:paraId="246FF1FE" w14:textId="77777777" w:rsidR="00C60822" w:rsidRPr="00C60822" w:rsidRDefault="00C60822" w:rsidP="00C60822">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46FF1FF" w14:textId="77777777" w:rsidR="00C60822" w:rsidRPr="00C60822" w:rsidRDefault="00C60822" w:rsidP="00C60822">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46FF200" w14:textId="77777777" w:rsidR="00C60822" w:rsidRPr="00C60822" w:rsidRDefault="00C60822" w:rsidP="00C60822">
      <w:pPr>
        <w:numPr>
          <w:ilvl w:val="4"/>
          <w:numId w:val="1"/>
        </w:numPr>
        <w:ind w:left="0" w:hanging="992"/>
        <w:outlineLvl w:val="4"/>
      </w:pPr>
      <w:r w:rsidRPr="00C60822">
        <w:rPr>
          <w:b/>
        </w:rPr>
        <w:fldChar w:fldCharType="begin"/>
      </w:r>
      <w:r w:rsidRPr="00C60822">
        <w:rPr>
          <w:b/>
        </w:rPr>
        <w:instrText xml:space="preserve"> SEQ opdracht \* arabic \s1 \* MERGEFORMAT </w:instrText>
      </w:r>
      <w:r w:rsidRPr="00C60822">
        <w:rPr>
          <w:b/>
        </w:rPr>
        <w:fldChar w:fldCharType="separate"/>
      </w:r>
      <w:r w:rsidR="00DD3187">
        <w:rPr>
          <w:b/>
          <w:noProof/>
        </w:rPr>
        <w:t>16</w:t>
      </w:r>
      <w:r w:rsidRPr="00C60822">
        <w:rPr>
          <w:b/>
        </w:rPr>
        <w:fldChar w:fldCharType="end"/>
      </w:r>
      <w:r w:rsidRPr="00C60822">
        <w:rPr>
          <w:b/>
        </w:rPr>
        <w:tab/>
      </w:r>
      <w:r w:rsidRPr="00C60822">
        <w:t xml:space="preserve">Welke manieren zijn er om moeren/bouten te borgen? Zoek </w:t>
      </w:r>
      <w:proofErr w:type="spellStart"/>
      <w:r w:rsidRPr="00C60822">
        <w:t>zonodig</w:t>
      </w:r>
      <w:proofErr w:type="spellEnd"/>
      <w:r w:rsidRPr="00C60822">
        <w:t xml:space="preserve"> voorbeelden op aan de machines in het lokaal.</w:t>
      </w:r>
    </w:p>
    <w:p w14:paraId="246FF201" w14:textId="77777777" w:rsidR="00C60822" w:rsidRPr="00C60822" w:rsidRDefault="00C60822" w:rsidP="000349C5">
      <w:pPr>
        <w:pBdr>
          <w:bottom w:val="single" w:sz="4" w:space="1" w:color="auto"/>
        </w:pBdr>
      </w:pPr>
    </w:p>
    <w:p w14:paraId="246FF202" w14:textId="77777777" w:rsidR="00C60822" w:rsidRPr="00C60822" w:rsidRDefault="00C60822" w:rsidP="00C60822"/>
    <w:p w14:paraId="246FF203" w14:textId="77777777" w:rsidR="00C60822" w:rsidRPr="00C60822" w:rsidRDefault="00C60822" w:rsidP="00C60822">
      <w:pPr>
        <w:pBdr>
          <w:bottom w:val="single" w:sz="6" w:space="1" w:color="auto"/>
        </w:pBdr>
      </w:pPr>
    </w:p>
    <w:p w14:paraId="246FF204" w14:textId="77777777" w:rsidR="00C60822" w:rsidRPr="00C60822" w:rsidRDefault="00C60822" w:rsidP="00C60822"/>
    <w:p w14:paraId="246FF205" w14:textId="77777777" w:rsidR="00C60822" w:rsidRPr="00C60822" w:rsidRDefault="00C60822" w:rsidP="00C60822">
      <w:pPr>
        <w:numPr>
          <w:ilvl w:val="4"/>
          <w:numId w:val="1"/>
        </w:numPr>
        <w:ind w:left="0" w:hanging="992"/>
        <w:outlineLvl w:val="4"/>
      </w:pPr>
      <w:r w:rsidRPr="00C60822">
        <w:rPr>
          <w:b/>
          <w:sz w:val="22"/>
        </w:rPr>
        <w:fldChar w:fldCharType="begin"/>
      </w:r>
      <w:r w:rsidRPr="00C60822">
        <w:rPr>
          <w:b/>
          <w:sz w:val="22"/>
        </w:rPr>
        <w:instrText>Seq opdracht \s1</w:instrText>
      </w:r>
      <w:r w:rsidRPr="00C60822">
        <w:rPr>
          <w:b/>
          <w:sz w:val="22"/>
        </w:rPr>
        <w:fldChar w:fldCharType="separate"/>
      </w:r>
      <w:r w:rsidR="00DD3187">
        <w:rPr>
          <w:b/>
          <w:noProof/>
          <w:sz w:val="22"/>
        </w:rPr>
        <w:t>17</w:t>
      </w:r>
      <w:r w:rsidRPr="00C60822">
        <w:rPr>
          <w:b/>
          <w:sz w:val="22"/>
        </w:rPr>
        <w:fldChar w:fldCharType="end"/>
      </w:r>
      <w:r w:rsidRPr="00C60822">
        <w:rPr>
          <w:b/>
          <w:sz w:val="22"/>
        </w:rPr>
        <w:tab/>
      </w:r>
      <w:r w:rsidRPr="00C60822">
        <w:rPr>
          <w:sz w:val="22"/>
        </w:rPr>
        <w:t xml:space="preserve">Hoe kan het dat een </w:t>
      </w:r>
      <w:proofErr w:type="spellStart"/>
      <w:r w:rsidRPr="00C60822">
        <w:rPr>
          <w:sz w:val="22"/>
        </w:rPr>
        <w:t>zelfborgende</w:t>
      </w:r>
      <w:proofErr w:type="spellEnd"/>
      <w:r w:rsidRPr="00C60822">
        <w:rPr>
          <w:sz w:val="22"/>
        </w:rPr>
        <w:t xml:space="preserve"> moer moeilijk of helemaal niet los kan trillen?</w:t>
      </w:r>
    </w:p>
    <w:tbl>
      <w:tblPr>
        <w:tblW w:w="0" w:type="auto"/>
        <w:tblInd w:w="120" w:type="dxa"/>
        <w:tblLayout w:type="fixed"/>
        <w:tblCellMar>
          <w:left w:w="120" w:type="dxa"/>
          <w:right w:w="120" w:type="dxa"/>
        </w:tblCellMar>
        <w:tblLook w:val="0000" w:firstRow="0" w:lastRow="0" w:firstColumn="0" w:lastColumn="0" w:noHBand="0" w:noVBand="0"/>
      </w:tblPr>
      <w:tblGrid>
        <w:gridCol w:w="8789"/>
      </w:tblGrid>
      <w:tr w:rsidR="00C60822" w:rsidRPr="00C60822" w14:paraId="246FF208" w14:textId="77777777" w:rsidTr="000349C5">
        <w:tc>
          <w:tcPr>
            <w:tcW w:w="8789" w:type="dxa"/>
            <w:tcBorders>
              <w:top w:val="single" w:sz="6" w:space="0" w:color="FFFFFF"/>
              <w:left w:val="single" w:sz="6" w:space="0" w:color="FFFFFF"/>
              <w:bottom w:val="single" w:sz="4" w:space="0" w:color="auto"/>
              <w:right w:val="single" w:sz="6" w:space="0" w:color="FFFFFF"/>
            </w:tcBorders>
          </w:tcPr>
          <w:p w14:paraId="246FF206" w14:textId="77777777" w:rsidR="00C60822" w:rsidRPr="00C60822" w:rsidRDefault="00C60822" w:rsidP="00C60822">
            <w:pPr>
              <w:spacing w:line="144" w:lineRule="exact"/>
              <w:ind w:right="-1255"/>
              <w:rPr>
                <w:sz w:val="22"/>
              </w:rPr>
            </w:pPr>
          </w:p>
          <w:p w14:paraId="246FF207" w14:textId="77777777" w:rsidR="00C60822" w:rsidRPr="00C60822" w:rsidRDefault="00C60822" w:rsidP="00C60822">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55"/>
              <w:rPr>
                <w:b/>
                <w:sz w:val="22"/>
              </w:rPr>
            </w:pPr>
          </w:p>
        </w:tc>
      </w:tr>
      <w:tr w:rsidR="00C60822" w:rsidRPr="00C60822" w14:paraId="246FF20B" w14:textId="77777777" w:rsidTr="000349C5">
        <w:tc>
          <w:tcPr>
            <w:tcW w:w="8789" w:type="dxa"/>
            <w:tcBorders>
              <w:top w:val="single" w:sz="4" w:space="0" w:color="auto"/>
              <w:left w:val="single" w:sz="6" w:space="0" w:color="FFFFFF"/>
              <w:bottom w:val="single" w:sz="7" w:space="0" w:color="000000"/>
              <w:right w:val="single" w:sz="6" w:space="0" w:color="FFFFFF"/>
            </w:tcBorders>
          </w:tcPr>
          <w:p w14:paraId="246FF209" w14:textId="77777777" w:rsidR="00C60822" w:rsidRPr="00C60822" w:rsidRDefault="00C60822" w:rsidP="00C60822">
            <w:pPr>
              <w:spacing w:line="163" w:lineRule="exact"/>
              <w:rPr>
                <w:sz w:val="22"/>
              </w:rPr>
            </w:pPr>
          </w:p>
          <w:p w14:paraId="246FF20A" w14:textId="77777777" w:rsidR="00C60822" w:rsidRPr="00C60822" w:rsidRDefault="00C60822" w:rsidP="00C60822">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
              <w:rPr>
                <w:sz w:val="22"/>
              </w:rPr>
            </w:pPr>
          </w:p>
        </w:tc>
      </w:tr>
    </w:tbl>
    <w:p w14:paraId="246FF20C" w14:textId="77777777" w:rsidR="00C60822" w:rsidRPr="00C60822" w:rsidRDefault="00C60822" w:rsidP="00C60822">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46FF20D" w14:textId="77777777" w:rsidR="00C60822" w:rsidRPr="00C60822" w:rsidRDefault="00C60822" w:rsidP="00C60822">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46FF20E" w14:textId="77777777" w:rsidR="00C60822" w:rsidRPr="00C60822" w:rsidRDefault="00C60822" w:rsidP="00C60822">
      <w:pPr>
        <w:numPr>
          <w:ilvl w:val="4"/>
          <w:numId w:val="1"/>
        </w:numPr>
        <w:ind w:left="0" w:hanging="992"/>
        <w:outlineLvl w:val="4"/>
      </w:pPr>
      <w:r w:rsidRPr="00C60822">
        <w:rPr>
          <w:b/>
          <w:sz w:val="22"/>
        </w:rPr>
        <w:fldChar w:fldCharType="begin"/>
      </w:r>
      <w:r w:rsidRPr="00C60822">
        <w:rPr>
          <w:b/>
          <w:sz w:val="22"/>
        </w:rPr>
        <w:instrText>Seq opdracht \s1</w:instrText>
      </w:r>
      <w:r w:rsidRPr="00C60822">
        <w:rPr>
          <w:b/>
          <w:sz w:val="22"/>
        </w:rPr>
        <w:fldChar w:fldCharType="separate"/>
      </w:r>
      <w:r w:rsidR="00DD3187">
        <w:rPr>
          <w:b/>
          <w:noProof/>
          <w:sz w:val="22"/>
        </w:rPr>
        <w:t>18</w:t>
      </w:r>
      <w:r w:rsidRPr="00C60822">
        <w:rPr>
          <w:b/>
          <w:sz w:val="22"/>
        </w:rPr>
        <w:fldChar w:fldCharType="end"/>
      </w:r>
      <w:r w:rsidRPr="00C60822">
        <w:rPr>
          <w:b/>
          <w:sz w:val="22"/>
        </w:rPr>
        <w:tab/>
      </w:r>
      <w:r w:rsidRPr="00C60822">
        <w:rPr>
          <w:sz w:val="22"/>
        </w:rPr>
        <w:t>Wanneer je gaat borgen met een moer + contramoer,  waarvoor dient de buitenste moer?</w:t>
      </w:r>
    </w:p>
    <w:tbl>
      <w:tblPr>
        <w:tblW w:w="0" w:type="auto"/>
        <w:tblInd w:w="120" w:type="dxa"/>
        <w:tblLayout w:type="fixed"/>
        <w:tblCellMar>
          <w:left w:w="120" w:type="dxa"/>
          <w:right w:w="120" w:type="dxa"/>
        </w:tblCellMar>
        <w:tblLook w:val="0000" w:firstRow="0" w:lastRow="0" w:firstColumn="0" w:lastColumn="0" w:noHBand="0" w:noVBand="0"/>
      </w:tblPr>
      <w:tblGrid>
        <w:gridCol w:w="8789"/>
      </w:tblGrid>
      <w:tr w:rsidR="00C60822" w:rsidRPr="00C60822" w14:paraId="246FF211" w14:textId="77777777" w:rsidTr="000349C5">
        <w:tc>
          <w:tcPr>
            <w:tcW w:w="8789" w:type="dxa"/>
            <w:tcBorders>
              <w:top w:val="single" w:sz="6" w:space="0" w:color="FFFFFF"/>
              <w:left w:val="single" w:sz="6" w:space="0" w:color="FFFFFF"/>
              <w:bottom w:val="single" w:sz="6" w:space="0" w:color="FFFFFF"/>
              <w:right w:val="single" w:sz="6" w:space="0" w:color="FFFFFF"/>
            </w:tcBorders>
          </w:tcPr>
          <w:p w14:paraId="246FF20F" w14:textId="77777777" w:rsidR="00C60822" w:rsidRPr="00C60822" w:rsidRDefault="00C60822" w:rsidP="00C60822">
            <w:pPr>
              <w:spacing w:line="144" w:lineRule="exact"/>
              <w:rPr>
                <w:sz w:val="22"/>
              </w:rPr>
            </w:pPr>
          </w:p>
          <w:p w14:paraId="246FF210" w14:textId="77777777" w:rsidR="00C60822" w:rsidRPr="00C60822" w:rsidRDefault="00C60822" w:rsidP="00C60822">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tc>
      </w:tr>
      <w:tr w:rsidR="00C60822" w:rsidRPr="00C60822" w14:paraId="246FF214" w14:textId="77777777" w:rsidTr="000349C5">
        <w:tc>
          <w:tcPr>
            <w:tcW w:w="8789" w:type="dxa"/>
            <w:tcBorders>
              <w:top w:val="single" w:sz="7" w:space="0" w:color="000000"/>
              <w:left w:val="single" w:sz="6" w:space="0" w:color="FFFFFF"/>
              <w:bottom w:val="single" w:sz="7" w:space="0" w:color="000000"/>
              <w:right w:val="single" w:sz="6" w:space="0" w:color="FFFFFF"/>
            </w:tcBorders>
          </w:tcPr>
          <w:p w14:paraId="246FF212" w14:textId="77777777" w:rsidR="00C60822" w:rsidRPr="00C60822" w:rsidRDefault="00C60822" w:rsidP="00C60822">
            <w:pPr>
              <w:spacing w:line="163" w:lineRule="exact"/>
              <w:rPr>
                <w:sz w:val="22"/>
              </w:rPr>
            </w:pPr>
          </w:p>
          <w:p w14:paraId="246FF213" w14:textId="77777777" w:rsidR="00C60822" w:rsidRPr="00C60822" w:rsidRDefault="00C60822" w:rsidP="00C60822">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
              <w:rPr>
                <w:sz w:val="22"/>
              </w:rPr>
            </w:pPr>
          </w:p>
        </w:tc>
      </w:tr>
    </w:tbl>
    <w:p w14:paraId="246FF21C" w14:textId="4391CB84" w:rsidR="00C60822" w:rsidRPr="00C60822" w:rsidRDefault="00C60822" w:rsidP="00727C65">
      <w:pPr>
        <w:outlineLvl w:val="3"/>
        <w:rPr>
          <w:sz w:val="22"/>
        </w:rPr>
      </w:pPr>
    </w:p>
    <w:p w14:paraId="60370DB4" w14:textId="77777777" w:rsidR="00727C65" w:rsidRDefault="00727C65" w:rsidP="00727C65">
      <w:pPr>
        <w:autoSpaceDE/>
        <w:autoSpaceDN/>
        <w:adjustRightInd/>
        <w:spacing w:after="200" w:line="276" w:lineRule="auto"/>
        <w:rPr>
          <w:b/>
        </w:rPr>
      </w:pPr>
    </w:p>
    <w:p w14:paraId="246FF21E" w14:textId="115E0D75" w:rsidR="00C60822" w:rsidRPr="00C60822" w:rsidRDefault="00C60822" w:rsidP="00727C65">
      <w:pPr>
        <w:autoSpaceDE/>
        <w:autoSpaceDN/>
        <w:adjustRightInd/>
        <w:spacing w:after="200" w:line="276" w:lineRule="auto"/>
        <w:rPr>
          <w:b/>
        </w:rPr>
      </w:pPr>
      <w:bookmarkStart w:id="13" w:name="_GoBack"/>
      <w:bookmarkEnd w:id="13"/>
      <w:r w:rsidRPr="00C60822">
        <w:rPr>
          <w:b/>
        </w:rPr>
        <w:t>Vloeibare borgmiddelen</w:t>
      </w:r>
    </w:p>
    <w:p w14:paraId="246FF220" w14:textId="77777777" w:rsidR="00C60822" w:rsidRPr="00C60822" w:rsidRDefault="00C60822" w:rsidP="00C60822">
      <w:r w:rsidRPr="00C60822">
        <w:t xml:space="preserve">Ook een mogelijkheid is om speciale vloeistof aan te brengen. De vloeistof zal verharden tot een taaiharde massa. </w:t>
      </w:r>
    </w:p>
    <w:p w14:paraId="246FF221" w14:textId="77777777" w:rsidR="00C60822" w:rsidRPr="00C60822" w:rsidRDefault="00C60822" w:rsidP="00C60822">
      <w:r w:rsidRPr="00C60822">
        <w:t xml:space="preserve">Deze methode wordt soms ook gebruikt voor de bevestiging van lagers, tandwielen en riemschijven. </w:t>
      </w:r>
    </w:p>
    <w:p w14:paraId="246FF222" w14:textId="77777777" w:rsidR="00C60822" w:rsidRDefault="00C60822" w:rsidP="00C60822"/>
    <w:p w14:paraId="246FF223" w14:textId="77777777" w:rsidR="000349C5" w:rsidRDefault="000349C5" w:rsidP="00C60822"/>
    <w:sectPr w:rsidR="000349C5" w:rsidSect="00462350">
      <w:headerReference w:type="default" r:id="rId12"/>
      <w:footerReference w:type="default" r:id="rId13"/>
      <w:pgSz w:w="11906" w:h="16838"/>
      <w:pgMar w:top="993" w:right="1417" w:bottom="851"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3E62F" w14:textId="77777777" w:rsidR="00433292" w:rsidRDefault="00433292" w:rsidP="00433292">
      <w:r>
        <w:separator/>
      </w:r>
    </w:p>
  </w:endnote>
  <w:endnote w:type="continuationSeparator" w:id="0">
    <w:p w14:paraId="2788AC69" w14:textId="77777777" w:rsidR="00433292" w:rsidRDefault="00433292" w:rsidP="0043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023766"/>
      <w:docPartObj>
        <w:docPartGallery w:val="Page Numbers (Bottom of Page)"/>
        <w:docPartUnique/>
      </w:docPartObj>
    </w:sdtPr>
    <w:sdtContent>
      <w:p w14:paraId="0E13391D" w14:textId="3E97D1BA" w:rsidR="00ED720D" w:rsidRDefault="00ED720D">
        <w:pPr>
          <w:pStyle w:val="Voettekst"/>
          <w:jc w:val="center"/>
        </w:pPr>
        <w:r>
          <w:fldChar w:fldCharType="begin"/>
        </w:r>
        <w:r>
          <w:instrText>PAGE   \* MERGEFORMAT</w:instrText>
        </w:r>
        <w:r>
          <w:fldChar w:fldCharType="separate"/>
        </w:r>
        <w:r>
          <w:t>2</w:t>
        </w:r>
        <w:r>
          <w:fldChar w:fldCharType="end"/>
        </w:r>
      </w:p>
    </w:sdtContent>
  </w:sdt>
  <w:p w14:paraId="2D17E735" w14:textId="77777777" w:rsidR="00ED720D" w:rsidRDefault="00ED720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555F9" w14:textId="77777777" w:rsidR="00433292" w:rsidRDefault="00433292" w:rsidP="00433292">
      <w:r>
        <w:separator/>
      </w:r>
    </w:p>
  </w:footnote>
  <w:footnote w:type="continuationSeparator" w:id="0">
    <w:p w14:paraId="32931B97" w14:textId="77777777" w:rsidR="00433292" w:rsidRDefault="00433292" w:rsidP="00433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438B7" w14:textId="1C2CBA18" w:rsidR="00433292" w:rsidRDefault="00433292">
    <w:pPr>
      <w:pStyle w:val="Koptekst"/>
    </w:pPr>
    <w:r>
      <w:rPr>
        <w:noProof/>
      </w:rPr>
      <w:drawing>
        <wp:anchor distT="0" distB="0" distL="114300" distR="114300" simplePos="0" relativeHeight="251658240" behindDoc="1" locked="0" layoutInCell="1" allowOverlap="1" wp14:anchorId="7AEBDCC5" wp14:editId="52C616FE">
          <wp:simplePos x="0" y="0"/>
          <wp:positionH relativeFrom="column">
            <wp:posOffset>4065905</wp:posOffset>
          </wp:positionH>
          <wp:positionV relativeFrom="paragraph">
            <wp:posOffset>-309880</wp:posOffset>
          </wp:positionV>
          <wp:extent cx="2408400" cy="536400"/>
          <wp:effectExtent l="0" t="0" r="0" b="0"/>
          <wp:wrapTight wrapText="bothSides">
            <wp:wrapPolygon edited="0">
              <wp:start x="0" y="0"/>
              <wp:lineTo x="0" y="20730"/>
              <wp:lineTo x="21361" y="20730"/>
              <wp:lineTo x="21361"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zone college.jpg"/>
                  <pic:cNvPicPr/>
                </pic:nvPicPr>
                <pic:blipFill>
                  <a:blip r:embed="rId1">
                    <a:extLst>
                      <a:ext uri="{28A0092B-C50C-407E-A947-70E740481C1C}">
                        <a14:useLocalDpi xmlns:a14="http://schemas.microsoft.com/office/drawing/2010/main" val="0"/>
                      </a:ext>
                    </a:extLst>
                  </a:blip>
                  <a:stretch>
                    <a:fillRect/>
                  </a:stretch>
                </pic:blipFill>
                <pic:spPr>
                  <a:xfrm>
                    <a:off x="0" y="0"/>
                    <a:ext cx="2408400" cy="53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14C8F"/>
    <w:multiLevelType w:val="hybridMultilevel"/>
    <w:tmpl w:val="6A68A3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52584985"/>
    <w:multiLevelType w:val="multilevel"/>
    <w:tmpl w:val="1F4E7908"/>
    <w:lvl w:ilvl="0">
      <w:start w:val="1"/>
      <w:numFmt w:val="decimal"/>
      <w:pStyle w:val="Kop1"/>
      <w:suff w:val="space"/>
      <w:lvlText w:val="Hoofdstuk %1"/>
      <w:lvlJc w:val="left"/>
      <w:pPr>
        <w:ind w:left="0" w:firstLine="0"/>
      </w:pPr>
      <w:rPr>
        <w:rFonts w:ascii="Univers" w:hAnsi="Univers" w:hint="default"/>
        <w:b/>
        <w:i w:val="0"/>
        <w:caps w:val="0"/>
        <w:strike w:val="0"/>
        <w:dstrike w:val="0"/>
        <w:outline w:val="0"/>
        <w:shadow w:val="0"/>
        <w:emboss w:val="0"/>
        <w:imprint w:val="0"/>
        <w:vanish w:val="0"/>
        <w:sz w:val="32"/>
        <w:vertAlign w:val="baseline"/>
      </w:rPr>
    </w:lvl>
    <w:lvl w:ilvl="1">
      <w:start w:val="1"/>
      <w:numFmt w:val="decimal"/>
      <w:pStyle w:val="Kop2"/>
      <w:suff w:val="space"/>
      <w:lvlText w:val="§%1.%2"/>
      <w:lvlJc w:val="left"/>
      <w:pPr>
        <w:ind w:left="1418" w:hanging="1418"/>
      </w:pPr>
      <w:rPr>
        <w:rFonts w:ascii="Univers" w:hAnsi="Univers" w:hint="default"/>
        <w:b/>
        <w:i w:val="0"/>
        <w:caps w:val="0"/>
        <w:strike w:val="0"/>
        <w:dstrike w:val="0"/>
        <w:outline w:val="0"/>
        <w:shadow w:val="0"/>
        <w:emboss w:val="0"/>
        <w:imprint w:val="0"/>
        <w:vanish w:val="0"/>
        <w:sz w:val="28"/>
        <w:vertAlign w:val="baseline"/>
      </w:rPr>
    </w:lvl>
    <w:lvl w:ilvl="2">
      <w:start w:val="1"/>
      <w:numFmt w:val="decimal"/>
      <w:pStyle w:val="Kop3"/>
      <w:suff w:val="space"/>
      <w:lvlText w:val="§%1.%2.%3"/>
      <w:lvlJc w:val="left"/>
      <w:pPr>
        <w:ind w:left="624" w:hanging="624"/>
      </w:pPr>
      <w:rPr>
        <w:rFonts w:ascii="Univers" w:hAnsi="Univers" w:hint="default"/>
        <w:b/>
        <w:i w:val="0"/>
        <w:sz w:val="24"/>
      </w:rPr>
    </w:lvl>
    <w:lvl w:ilvl="3">
      <w:start w:val="1"/>
      <w:numFmt w:val="none"/>
      <w:pStyle w:val="Kop4"/>
      <w:suff w:val="nothing"/>
      <w:lvlText w:val="P %1."/>
      <w:lvlJc w:val="left"/>
      <w:pPr>
        <w:ind w:left="624" w:hanging="624"/>
      </w:pPr>
      <w:rPr>
        <w:rFonts w:ascii="Univers" w:hAnsi="Univers" w:hint="default"/>
        <w:b/>
        <w:i w:val="0"/>
        <w:sz w:val="24"/>
      </w:rPr>
    </w:lvl>
    <w:lvl w:ilvl="4">
      <w:start w:val="1"/>
      <w:numFmt w:val="none"/>
      <w:pStyle w:val="Kop5"/>
      <w:suff w:val="nothing"/>
      <w:lvlText w:val="V %1.%5"/>
      <w:lvlJc w:val="left"/>
      <w:pPr>
        <w:ind w:left="624" w:hanging="624"/>
      </w:pPr>
      <w:rPr>
        <w:rFonts w:ascii="Univers" w:hAnsi="Univers" w:hint="default"/>
        <w:b/>
        <w:i w:val="0"/>
      </w:rPr>
    </w:lvl>
    <w:lvl w:ilvl="5">
      <w:start w:val="1"/>
      <w:numFmt w:val="none"/>
      <w:pStyle w:val="Kop6"/>
      <w:suff w:val="nothing"/>
      <w:lvlText w:val="%1."/>
      <w:lvlJc w:val="left"/>
      <w:pPr>
        <w:ind w:left="624" w:hanging="624"/>
      </w:pPr>
      <w:rPr>
        <w:rFonts w:ascii="Univers" w:hAnsi="Univers" w:hint="default"/>
        <w:b/>
        <w:i w:val="0"/>
        <w:sz w:val="24"/>
      </w:rPr>
    </w:lvl>
    <w:lvl w:ilvl="6">
      <w:start w:val="1"/>
      <w:numFmt w:val="none"/>
      <w:suff w:val="nothing"/>
      <w:lvlText w:val=""/>
      <w:lvlJc w:val="left"/>
      <w:pPr>
        <w:ind w:left="0" w:firstLine="0"/>
      </w:pPr>
      <w:rPr>
        <w:rFonts w:ascii="Univers" w:hAnsi="Univers" w:hint="default"/>
      </w:rPr>
    </w:lvl>
    <w:lvl w:ilvl="7">
      <w:start w:val="1"/>
      <w:numFmt w:val="none"/>
      <w:suff w:val="nothing"/>
      <w:lvlText w:val=""/>
      <w:lvlJc w:val="left"/>
      <w:pPr>
        <w:ind w:left="0" w:firstLine="0"/>
      </w:pPr>
      <w:rPr>
        <w:rFonts w:ascii="Univers" w:hAnsi="Univers" w:hint="default"/>
      </w:rPr>
    </w:lvl>
    <w:lvl w:ilvl="8">
      <w:start w:val="1"/>
      <w:numFmt w:val="none"/>
      <w:suff w:val="nothing"/>
      <w:lvlText w:val=""/>
      <w:lvlJc w:val="left"/>
      <w:pPr>
        <w:ind w:left="0" w:firstLine="0"/>
      </w:pPr>
      <w:rPr>
        <w:rFonts w:ascii="Univers" w:hAnsi="Univer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1979"/>
    <w:rsid w:val="00032FD8"/>
    <w:rsid w:val="000349C5"/>
    <w:rsid w:val="00091979"/>
    <w:rsid w:val="000E12EB"/>
    <w:rsid w:val="00100C44"/>
    <w:rsid w:val="00185C16"/>
    <w:rsid w:val="001B64CF"/>
    <w:rsid w:val="001C2E5C"/>
    <w:rsid w:val="00241973"/>
    <w:rsid w:val="00294830"/>
    <w:rsid w:val="002E4809"/>
    <w:rsid w:val="00306E0D"/>
    <w:rsid w:val="00356CF3"/>
    <w:rsid w:val="003818ED"/>
    <w:rsid w:val="003C5521"/>
    <w:rsid w:val="003E61C7"/>
    <w:rsid w:val="00433292"/>
    <w:rsid w:val="00462350"/>
    <w:rsid w:val="0067322D"/>
    <w:rsid w:val="006B5F1B"/>
    <w:rsid w:val="006C7E21"/>
    <w:rsid w:val="006D5242"/>
    <w:rsid w:val="00727C65"/>
    <w:rsid w:val="0073399B"/>
    <w:rsid w:val="008C4885"/>
    <w:rsid w:val="00A019EB"/>
    <w:rsid w:val="00A619BC"/>
    <w:rsid w:val="00A73A89"/>
    <w:rsid w:val="00AC2BEA"/>
    <w:rsid w:val="00AF4D41"/>
    <w:rsid w:val="00B26D25"/>
    <w:rsid w:val="00B80537"/>
    <w:rsid w:val="00BC20F9"/>
    <w:rsid w:val="00BC67CE"/>
    <w:rsid w:val="00C60822"/>
    <w:rsid w:val="00C9006C"/>
    <w:rsid w:val="00CC4088"/>
    <w:rsid w:val="00CE4287"/>
    <w:rsid w:val="00D26084"/>
    <w:rsid w:val="00DC2007"/>
    <w:rsid w:val="00DC2024"/>
    <w:rsid w:val="00DD3187"/>
    <w:rsid w:val="00E537B8"/>
    <w:rsid w:val="00E907FD"/>
    <w:rsid w:val="00ED720D"/>
    <w:rsid w:val="00F40CBA"/>
    <w:rsid w:val="00FD41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FF05D"/>
  <w15:docId w15:val="{6C68DE00-5B6F-4C46-80AD-111C7FF5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91979"/>
    <w:pPr>
      <w:autoSpaceDE w:val="0"/>
      <w:autoSpaceDN w:val="0"/>
      <w:adjustRightInd w:val="0"/>
      <w:spacing w:after="0" w:line="240" w:lineRule="auto"/>
    </w:pPr>
    <w:rPr>
      <w:rFonts w:ascii="Univers" w:eastAsia="Times New Roman" w:hAnsi="Univers" w:cs="Times New Roman"/>
      <w:sz w:val="24"/>
      <w:szCs w:val="20"/>
      <w:lang w:eastAsia="nl-NL"/>
    </w:rPr>
  </w:style>
  <w:style w:type="paragraph" w:styleId="Kop1">
    <w:name w:val="heading 1"/>
    <w:aliases w:val="Hoofdstuk"/>
    <w:basedOn w:val="Standaard"/>
    <w:next w:val="Standaard"/>
    <w:link w:val="Kop1Char"/>
    <w:qFormat/>
    <w:rsid w:val="00091979"/>
    <w:pPr>
      <w:numPr>
        <w:numId w:val="1"/>
      </w:numPr>
      <w:spacing w:before="60" w:after="120"/>
      <w:outlineLvl w:val="0"/>
    </w:pPr>
    <w:rPr>
      <w:b/>
      <w:sz w:val="32"/>
    </w:rPr>
  </w:style>
  <w:style w:type="paragraph" w:styleId="Kop2">
    <w:name w:val="heading 2"/>
    <w:aliases w:val="Paragraaf"/>
    <w:basedOn w:val="Standaard"/>
    <w:next w:val="Standaard"/>
    <w:link w:val="Kop2Char"/>
    <w:qFormat/>
    <w:rsid w:val="00091979"/>
    <w:pPr>
      <w:numPr>
        <w:ilvl w:val="1"/>
        <w:numId w:val="1"/>
      </w:numPr>
      <w:spacing w:before="60" w:after="60"/>
      <w:outlineLvl w:val="1"/>
    </w:pPr>
    <w:rPr>
      <w:b/>
      <w:sz w:val="28"/>
    </w:rPr>
  </w:style>
  <w:style w:type="paragraph" w:styleId="Kop3">
    <w:name w:val="heading 3"/>
    <w:aliases w:val="SubParagraaf"/>
    <w:basedOn w:val="Standaard"/>
    <w:next w:val="Standaard"/>
    <w:link w:val="Kop3Char"/>
    <w:qFormat/>
    <w:rsid w:val="00091979"/>
    <w:pPr>
      <w:numPr>
        <w:ilvl w:val="2"/>
        <w:numId w:val="1"/>
      </w:numPr>
      <w:outlineLvl w:val="2"/>
    </w:pPr>
    <w:rPr>
      <w:b/>
    </w:rPr>
  </w:style>
  <w:style w:type="paragraph" w:styleId="Kop4">
    <w:name w:val="heading 4"/>
    <w:aliases w:val="P-vraag"/>
    <w:basedOn w:val="Standaard"/>
    <w:next w:val="Standaard"/>
    <w:link w:val="Kop4Char"/>
    <w:qFormat/>
    <w:rsid w:val="00091979"/>
    <w:pPr>
      <w:numPr>
        <w:ilvl w:val="3"/>
        <w:numId w:val="1"/>
      </w:numPr>
      <w:ind w:left="0" w:hanging="992"/>
      <w:outlineLvl w:val="3"/>
    </w:pPr>
  </w:style>
  <w:style w:type="paragraph" w:styleId="Kop5">
    <w:name w:val="heading 5"/>
    <w:aliases w:val="V-vraag"/>
    <w:basedOn w:val="Standaard"/>
    <w:next w:val="Standaard"/>
    <w:link w:val="Kop5Char"/>
    <w:qFormat/>
    <w:rsid w:val="00091979"/>
    <w:pPr>
      <w:numPr>
        <w:ilvl w:val="4"/>
        <w:numId w:val="1"/>
      </w:numPr>
      <w:ind w:left="0" w:hanging="992"/>
      <w:outlineLvl w:val="4"/>
    </w:pPr>
  </w:style>
  <w:style w:type="paragraph" w:styleId="Kop6">
    <w:name w:val="heading 6"/>
    <w:aliases w:val="Z-vraag"/>
    <w:basedOn w:val="Standaard"/>
    <w:next w:val="Standaard"/>
    <w:link w:val="Kop6Char"/>
    <w:qFormat/>
    <w:rsid w:val="00091979"/>
    <w:pPr>
      <w:numPr>
        <w:ilvl w:val="5"/>
        <w:numId w:val="1"/>
      </w:numPr>
      <w:ind w:left="0" w:hanging="765"/>
      <w:outlineLvl w:val="5"/>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stuk Char"/>
    <w:basedOn w:val="Standaardalinea-lettertype"/>
    <w:link w:val="Kop1"/>
    <w:rsid w:val="00091979"/>
    <w:rPr>
      <w:rFonts w:ascii="Univers" w:eastAsia="Times New Roman" w:hAnsi="Univers" w:cs="Times New Roman"/>
      <w:b/>
      <w:sz w:val="32"/>
      <w:szCs w:val="20"/>
      <w:lang w:eastAsia="nl-NL"/>
    </w:rPr>
  </w:style>
  <w:style w:type="character" w:customStyle="1" w:styleId="Kop2Char">
    <w:name w:val="Kop 2 Char"/>
    <w:aliases w:val="Paragraaf Char"/>
    <w:basedOn w:val="Standaardalinea-lettertype"/>
    <w:link w:val="Kop2"/>
    <w:rsid w:val="00091979"/>
    <w:rPr>
      <w:rFonts w:ascii="Univers" w:eastAsia="Times New Roman" w:hAnsi="Univers" w:cs="Times New Roman"/>
      <w:b/>
      <w:sz w:val="28"/>
      <w:szCs w:val="20"/>
      <w:lang w:eastAsia="nl-NL"/>
    </w:rPr>
  </w:style>
  <w:style w:type="character" w:customStyle="1" w:styleId="Kop3Char">
    <w:name w:val="Kop 3 Char"/>
    <w:aliases w:val="SubParagraaf Char"/>
    <w:basedOn w:val="Standaardalinea-lettertype"/>
    <w:link w:val="Kop3"/>
    <w:rsid w:val="00091979"/>
    <w:rPr>
      <w:rFonts w:ascii="Univers" w:eastAsia="Times New Roman" w:hAnsi="Univers" w:cs="Times New Roman"/>
      <w:b/>
      <w:sz w:val="24"/>
      <w:szCs w:val="20"/>
      <w:lang w:eastAsia="nl-NL"/>
    </w:rPr>
  </w:style>
  <w:style w:type="character" w:customStyle="1" w:styleId="Kop4Char">
    <w:name w:val="Kop 4 Char"/>
    <w:aliases w:val="P-vraag Char"/>
    <w:basedOn w:val="Standaardalinea-lettertype"/>
    <w:link w:val="Kop4"/>
    <w:rsid w:val="00091979"/>
    <w:rPr>
      <w:rFonts w:ascii="Univers" w:eastAsia="Times New Roman" w:hAnsi="Univers" w:cs="Times New Roman"/>
      <w:sz w:val="24"/>
      <w:szCs w:val="20"/>
      <w:lang w:eastAsia="nl-NL"/>
    </w:rPr>
  </w:style>
  <w:style w:type="character" w:customStyle="1" w:styleId="Kop5Char">
    <w:name w:val="Kop 5 Char"/>
    <w:aliases w:val="V-vraag Char"/>
    <w:basedOn w:val="Standaardalinea-lettertype"/>
    <w:link w:val="Kop5"/>
    <w:rsid w:val="00091979"/>
    <w:rPr>
      <w:rFonts w:ascii="Univers" w:eastAsia="Times New Roman" w:hAnsi="Univers" w:cs="Times New Roman"/>
      <w:sz w:val="24"/>
      <w:szCs w:val="20"/>
      <w:lang w:eastAsia="nl-NL"/>
    </w:rPr>
  </w:style>
  <w:style w:type="character" w:customStyle="1" w:styleId="Kop6Char">
    <w:name w:val="Kop 6 Char"/>
    <w:aliases w:val="Z-vraag Char"/>
    <w:basedOn w:val="Standaardalinea-lettertype"/>
    <w:link w:val="Kop6"/>
    <w:rsid w:val="00091979"/>
    <w:rPr>
      <w:rFonts w:ascii="Univers" w:eastAsia="Times New Roman" w:hAnsi="Univers" w:cs="Times New Roman"/>
      <w:sz w:val="24"/>
      <w:szCs w:val="20"/>
      <w:lang w:eastAsia="nl-NL"/>
    </w:rPr>
  </w:style>
  <w:style w:type="paragraph" w:styleId="Inhopg1">
    <w:name w:val="toc 1"/>
    <w:basedOn w:val="Standaard"/>
    <w:next w:val="Standaard"/>
    <w:semiHidden/>
    <w:rsid w:val="00091979"/>
    <w:pPr>
      <w:spacing w:before="120" w:after="120"/>
    </w:pPr>
    <w:rPr>
      <w:b/>
      <w:kern w:val="2"/>
    </w:rPr>
  </w:style>
  <w:style w:type="paragraph" w:styleId="Koptekst">
    <w:name w:val="header"/>
    <w:basedOn w:val="Standaard"/>
    <w:link w:val="KoptekstChar"/>
    <w:semiHidden/>
    <w:rsid w:val="00091979"/>
    <w:pPr>
      <w:tabs>
        <w:tab w:val="center" w:pos="4536"/>
        <w:tab w:val="right" w:pos="9072"/>
      </w:tabs>
    </w:pPr>
  </w:style>
  <w:style w:type="character" w:customStyle="1" w:styleId="KoptekstChar">
    <w:name w:val="Koptekst Char"/>
    <w:basedOn w:val="Standaardalinea-lettertype"/>
    <w:link w:val="Koptekst"/>
    <w:semiHidden/>
    <w:rsid w:val="00091979"/>
    <w:rPr>
      <w:rFonts w:ascii="Univers" w:eastAsia="Times New Roman" w:hAnsi="Univers" w:cs="Times New Roman"/>
      <w:sz w:val="24"/>
      <w:szCs w:val="20"/>
      <w:lang w:eastAsia="nl-NL"/>
    </w:rPr>
  </w:style>
  <w:style w:type="paragraph" w:styleId="Plattetekst3">
    <w:name w:val="Body Text 3"/>
    <w:basedOn w:val="Standaard"/>
    <w:link w:val="Plattetekst3Char"/>
    <w:semiHidden/>
    <w:rsid w:val="00091979"/>
    <w:pPr>
      <w:tabs>
        <w:tab w:val="left" w:pos="-1202"/>
        <w:tab w:val="left" w:pos="-106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bCs/>
      <w:sz w:val="22"/>
    </w:rPr>
  </w:style>
  <w:style w:type="character" w:customStyle="1" w:styleId="Plattetekst3Char">
    <w:name w:val="Platte tekst 3 Char"/>
    <w:basedOn w:val="Standaardalinea-lettertype"/>
    <w:link w:val="Plattetekst3"/>
    <w:semiHidden/>
    <w:rsid w:val="00091979"/>
    <w:rPr>
      <w:rFonts w:ascii="Univers" w:eastAsia="Times New Roman" w:hAnsi="Univers" w:cs="Times New Roman"/>
      <w:b/>
      <w:bCs/>
      <w:szCs w:val="20"/>
      <w:lang w:eastAsia="nl-NL"/>
    </w:rPr>
  </w:style>
  <w:style w:type="paragraph" w:styleId="Ballontekst">
    <w:name w:val="Balloon Text"/>
    <w:basedOn w:val="Standaard"/>
    <w:link w:val="BallontekstChar"/>
    <w:uiPriority w:val="99"/>
    <w:semiHidden/>
    <w:unhideWhenUsed/>
    <w:rsid w:val="00DD318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D3187"/>
    <w:rPr>
      <w:rFonts w:ascii="Segoe UI" w:eastAsia="Times New Roman" w:hAnsi="Segoe UI" w:cs="Segoe UI"/>
      <w:sz w:val="18"/>
      <w:szCs w:val="18"/>
      <w:lang w:eastAsia="nl-NL"/>
    </w:rPr>
  </w:style>
  <w:style w:type="paragraph" w:styleId="Geenafstand">
    <w:name w:val="No Spacing"/>
    <w:link w:val="GeenafstandChar"/>
    <w:uiPriority w:val="1"/>
    <w:qFormat/>
    <w:rsid w:val="00462350"/>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462350"/>
    <w:rPr>
      <w:rFonts w:eastAsiaTheme="minorEastAsia"/>
      <w:lang w:eastAsia="nl-NL"/>
    </w:rPr>
  </w:style>
  <w:style w:type="paragraph" w:styleId="Voettekst">
    <w:name w:val="footer"/>
    <w:basedOn w:val="Standaard"/>
    <w:link w:val="VoettekstChar"/>
    <w:uiPriority w:val="99"/>
    <w:unhideWhenUsed/>
    <w:rsid w:val="00433292"/>
    <w:pPr>
      <w:tabs>
        <w:tab w:val="center" w:pos="4536"/>
        <w:tab w:val="right" w:pos="9072"/>
      </w:tabs>
    </w:pPr>
  </w:style>
  <w:style w:type="character" w:customStyle="1" w:styleId="VoettekstChar">
    <w:name w:val="Voettekst Char"/>
    <w:basedOn w:val="Standaardalinea-lettertype"/>
    <w:link w:val="Voettekst"/>
    <w:uiPriority w:val="99"/>
    <w:rsid w:val="00433292"/>
    <w:rPr>
      <w:rFonts w:ascii="Univers" w:eastAsia="Times New Roman" w:hAnsi="Univers" w:cs="Times New Roman"/>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Bouten, moeren en borgmiddelen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47DBE6-418F-46F8-9AB3-32D8B8DAF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7</Pages>
  <Words>836</Words>
  <Characters>4599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Techniek</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Techniek</dc:title>
  <dc:subject>Periode 1</dc:subject>
  <dc:creator/>
  <cp:lastModifiedBy>Robert Soesman</cp:lastModifiedBy>
  <cp:revision>82</cp:revision>
  <cp:lastPrinted>2015-09-14T14:30:00Z</cp:lastPrinted>
  <dcterms:created xsi:type="dcterms:W3CDTF">2013-02-20T22:59:00Z</dcterms:created>
  <dcterms:modified xsi:type="dcterms:W3CDTF">2019-09-23T11:42:00Z</dcterms:modified>
</cp:coreProperties>
</file>